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197B177" w:rsidR="00FC17F3" w:rsidRDefault="007841D2" w:rsidP="2F0EA223">
      <w:proofErr w:type="spellStart"/>
      <w:r>
        <w:t>Cronfa</w:t>
      </w:r>
      <w:r w:rsidR="00ED3C69">
        <w:t>'r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</w:t>
      </w:r>
      <w:r w:rsidR="00ED3C69">
        <w:t>Y</w:t>
      </w:r>
      <w:r>
        <w:t xml:space="preserve"> </w:t>
      </w:r>
      <w:proofErr w:type="spellStart"/>
      <w:r>
        <w:t>Gymdeithas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r w:rsidR="0083539E">
        <w:t>I</w:t>
      </w:r>
      <w:r>
        <w:t xml:space="preserve"> Blant </w:t>
      </w:r>
      <w:proofErr w:type="spellStart"/>
      <w:r>
        <w:t>Byddar</w:t>
      </w:r>
      <w:proofErr w:type="spellEnd"/>
    </w:p>
    <w:p w14:paraId="3B449F03" w14:textId="437FFCD2" w:rsidR="2F0EA223" w:rsidRDefault="007841D2" w:rsidP="2F0EA223">
      <w:proofErr w:type="spellStart"/>
      <w:r>
        <w:t>Efallai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am </w:t>
      </w:r>
      <w:proofErr w:type="spellStart"/>
      <w:r>
        <w:t>ddyfeisiau</w:t>
      </w:r>
      <w:proofErr w:type="spellEnd"/>
      <w:r>
        <w:t xml:space="preserve">, </w:t>
      </w:r>
      <w:proofErr w:type="spellStart"/>
      <w:r>
        <w:t>technoleg</w:t>
      </w:r>
      <w:proofErr w:type="spellEnd"/>
      <w:r>
        <w:t xml:space="preserve"> </w:t>
      </w:r>
      <w:proofErr w:type="spellStart"/>
      <w:r>
        <w:t>gynorthwyol</w:t>
      </w:r>
      <w:proofErr w:type="spellEnd"/>
      <w:r>
        <w:t xml:space="preserve">, neu </w:t>
      </w:r>
      <w:proofErr w:type="spellStart"/>
      <w:r>
        <w:t>gyrsiau</w:t>
      </w:r>
      <w:proofErr w:type="spellEnd"/>
      <w:r>
        <w:t xml:space="preserve"> Iaith </w:t>
      </w:r>
      <w:proofErr w:type="spellStart"/>
      <w:r>
        <w:t>Arwyddion</w:t>
      </w:r>
      <w:proofErr w:type="spellEnd"/>
      <w:r>
        <w:t xml:space="preserve"> Prydain (BSL)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gyfathrebu’n</w:t>
      </w:r>
      <w:proofErr w:type="spellEnd"/>
      <w:r>
        <w:t xml:space="preserve"> </w:t>
      </w:r>
      <w:proofErr w:type="spellStart"/>
      <w:r>
        <w:t>hyderus</w:t>
      </w:r>
      <w:proofErr w:type="spellEnd"/>
      <w:r>
        <w:t>.</w:t>
      </w:r>
    </w:p>
    <w:p w14:paraId="799A5DFF" w14:textId="59FCE7EA" w:rsidR="43A49A24" w:rsidRPr="00E63F69" w:rsidRDefault="00E63F69" w:rsidP="2F0EA223">
      <w:pPr>
        <w:pStyle w:val="Heading3"/>
        <w:spacing w:before="281" w:after="281"/>
        <w:rPr>
          <w:rFonts w:eastAsiaTheme="minorEastAsia" w:cstheme="minorBidi"/>
          <w:b/>
          <w:bCs/>
          <w:color w:val="000000" w:themeColor="text1"/>
        </w:rPr>
      </w:pPr>
      <w:proofErr w:type="spellStart"/>
      <w:r w:rsidRPr="00E63F69">
        <w:rPr>
          <w:b/>
          <w:bCs/>
          <w:color w:val="000000" w:themeColor="text1"/>
        </w:rPr>
        <w:t>Ydw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i’n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gymwys</w:t>
      </w:r>
      <w:proofErr w:type="spellEnd"/>
      <w:r w:rsidRPr="00E63F69">
        <w:rPr>
          <w:b/>
          <w:bCs/>
          <w:color w:val="000000" w:themeColor="text1"/>
        </w:rPr>
        <w:t>?</w:t>
      </w:r>
    </w:p>
    <w:p w14:paraId="54577183" w14:textId="4CBD6414" w:rsidR="43A49A24" w:rsidRDefault="00E63F69" w:rsidP="2F0EA223">
      <w:pPr>
        <w:spacing w:before="240" w:after="240"/>
      </w:pPr>
      <w:proofErr w:type="spellStart"/>
      <w:r>
        <w:t>Efallai</w:t>
      </w:r>
      <w:proofErr w:type="spellEnd"/>
      <w:r>
        <w:t xml:space="preserve"> </w:t>
      </w:r>
      <w:proofErr w:type="spellStart"/>
      <w:r>
        <w:t>gallwch</w:t>
      </w:r>
      <w:proofErr w:type="spellEnd"/>
      <w:r>
        <w:t xml:space="preserve"> chi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>:</w:t>
      </w:r>
    </w:p>
    <w:p w14:paraId="5D3B82D3" w14:textId="73E746E9" w:rsidR="43A49A24" w:rsidRDefault="00E63F69" w:rsidP="2F0EA223">
      <w:pPr>
        <w:pStyle w:val="ListParagraph"/>
        <w:numPr>
          <w:ilvl w:val="0"/>
          <w:numId w:val="6"/>
        </w:numPr>
        <w:spacing w:before="240" w:after="240"/>
      </w:pPr>
      <w:proofErr w:type="spellStart"/>
      <w:r>
        <w:t>rhiant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ofalwr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blentyn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o dan 12 </w:t>
      </w:r>
      <w:proofErr w:type="spellStart"/>
      <w:r>
        <w:t>oed</w:t>
      </w:r>
      <w:proofErr w:type="spellEnd"/>
      <w:r>
        <w:t xml:space="preserve"> (neu </w:t>
      </w:r>
      <w:proofErr w:type="spellStart"/>
      <w:r>
        <w:t>sy’n</w:t>
      </w:r>
      <w:proofErr w:type="spellEnd"/>
      <w:r>
        <w:t xml:space="preserve"> dal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gynradd</w:t>
      </w:r>
      <w:proofErr w:type="spellEnd"/>
      <w:r>
        <w:t>)</w:t>
      </w:r>
    </w:p>
    <w:p w14:paraId="163A8749" w14:textId="6CAD2847" w:rsidR="43A49A24" w:rsidRDefault="00E63F69" w:rsidP="2F0EA223">
      <w:pPr>
        <w:pStyle w:val="ListParagraph"/>
        <w:numPr>
          <w:ilvl w:val="0"/>
          <w:numId w:val="6"/>
        </w:numPr>
        <w:spacing w:before="240" w:after="240"/>
      </w:pP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</w:t>
      </w:r>
    </w:p>
    <w:p w14:paraId="127A710C" w14:textId="17878316" w:rsidR="57980061" w:rsidRPr="00E63F69" w:rsidRDefault="00E63F69" w:rsidP="2F0EA223">
      <w:pPr>
        <w:pStyle w:val="Heading3"/>
        <w:spacing w:before="281" w:after="281"/>
        <w:rPr>
          <w:rFonts w:eastAsiaTheme="minorEastAsia" w:cstheme="minorBidi"/>
          <w:b/>
          <w:bCs/>
          <w:color w:val="000000" w:themeColor="text1"/>
        </w:rPr>
      </w:pPr>
      <w:proofErr w:type="spellStart"/>
      <w:r w:rsidRPr="00E63F69">
        <w:rPr>
          <w:b/>
          <w:bCs/>
          <w:color w:val="000000" w:themeColor="text1"/>
        </w:rPr>
        <w:t>Cefnogi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cyfathrebu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eich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plentyn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byddar</w:t>
      </w:r>
      <w:proofErr w:type="spellEnd"/>
      <w:r w:rsidRPr="00E63F69">
        <w:rPr>
          <w:b/>
          <w:bCs/>
          <w:color w:val="000000" w:themeColor="text1"/>
        </w:rPr>
        <w:t xml:space="preserve">, </w:t>
      </w:r>
      <w:proofErr w:type="spellStart"/>
      <w:r w:rsidRPr="00E63F69">
        <w:rPr>
          <w:b/>
          <w:bCs/>
          <w:color w:val="000000" w:themeColor="text1"/>
        </w:rPr>
        <w:t>o’r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cychwyn</w:t>
      </w:r>
      <w:proofErr w:type="spellEnd"/>
      <w:r w:rsidRPr="00E63F69">
        <w:rPr>
          <w:b/>
          <w:bCs/>
          <w:color w:val="000000" w:themeColor="text1"/>
        </w:rPr>
        <w:t xml:space="preserve"> </w:t>
      </w:r>
      <w:proofErr w:type="spellStart"/>
      <w:r w:rsidRPr="00E63F69">
        <w:rPr>
          <w:b/>
          <w:bCs/>
          <w:color w:val="000000" w:themeColor="text1"/>
        </w:rPr>
        <w:t>cyntaf</w:t>
      </w:r>
      <w:proofErr w:type="spellEnd"/>
    </w:p>
    <w:p w14:paraId="0314D0B9" w14:textId="5713C320" w:rsidR="00ED3C69" w:rsidRDefault="00ED3C69" w:rsidP="2F0EA223">
      <w:pPr>
        <w:spacing w:before="240" w:after="240"/>
      </w:pPr>
      <w:r>
        <w:t xml:space="preserve">Mae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cynnar</w:t>
      </w:r>
      <w:proofErr w:type="spellEnd"/>
      <w:r>
        <w:t xml:space="preserve"> at </w:t>
      </w:r>
      <w:proofErr w:type="spellStart"/>
      <w:r>
        <w:t>iaith</w:t>
      </w:r>
      <w:proofErr w:type="spellEnd"/>
      <w:r>
        <w:t xml:space="preserve"> a </w:t>
      </w:r>
      <w:proofErr w:type="spellStart"/>
      <w:r>
        <w:t>chyfathrebu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, </w:t>
      </w:r>
      <w:proofErr w:type="spellStart"/>
      <w:r>
        <w:t>boed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arwyddion</w:t>
      </w:r>
      <w:proofErr w:type="spellEnd"/>
      <w:r>
        <w:t xml:space="preserve">,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lafar</w:t>
      </w:r>
      <w:proofErr w:type="spellEnd"/>
      <w:r>
        <w:t xml:space="preserve">, neu </w:t>
      </w:r>
      <w:proofErr w:type="spellStart"/>
      <w:r>
        <w:t>gyfuniad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. 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haeddu’r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ac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teulu</w:t>
      </w:r>
      <w:proofErr w:type="spellEnd"/>
      <w:r>
        <w:t>.</w:t>
      </w:r>
    </w:p>
    <w:p w14:paraId="00D43AAB" w14:textId="6F17D6FE" w:rsidR="00ED3C69" w:rsidRDefault="00ED3C69" w:rsidP="2F0EA223">
      <w:pPr>
        <w:spacing w:before="240" w:after="240"/>
      </w:pPr>
      <w:proofErr w:type="spellStart"/>
      <w:r>
        <w:t>Drwy</w:t>
      </w:r>
      <w:proofErr w:type="spellEnd"/>
      <w:r>
        <w:t xml:space="preserve"> </w:t>
      </w:r>
      <w:proofErr w:type="spellStart"/>
      <w:r>
        <w:t>gronfa’r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Blant </w:t>
      </w:r>
      <w:proofErr w:type="spellStart"/>
      <w:r>
        <w:t>Byddar</w:t>
      </w:r>
      <w:proofErr w:type="spellEnd"/>
      <w:r>
        <w:t xml:space="preserve">,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â </w:t>
      </w:r>
      <w:hyperlink r:id="rId9">
        <w:proofErr w:type="spellStart"/>
        <w:r w:rsidR="002E0BEC">
          <w:rPr>
            <w:rStyle w:val="Hyperlink"/>
            <w:b/>
            <w:bCs/>
          </w:rPr>
          <w:t>Cronfa'r</w:t>
        </w:r>
        <w:proofErr w:type="spellEnd"/>
        <w:r w:rsidR="002E0BEC">
          <w:rPr>
            <w:rStyle w:val="Hyperlink"/>
            <w:b/>
            <w:bCs/>
          </w:rPr>
          <w:t xml:space="preserve"> </w:t>
        </w:r>
        <w:proofErr w:type="spellStart"/>
        <w:r w:rsidR="002E0BEC">
          <w:rPr>
            <w:rStyle w:val="Hyperlink"/>
            <w:b/>
            <w:bCs/>
          </w:rPr>
          <w:t>Teulu</w:t>
        </w:r>
        <w:proofErr w:type="spellEnd"/>
      </w:hyperlink>
      <w:r>
        <w:t xml:space="preserve">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ni'n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haws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yr offer, y </w:t>
      </w:r>
      <w:proofErr w:type="spellStart"/>
      <w:r>
        <w:t>cyfarpar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all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gyfathrebu’n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mywyd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>.</w:t>
      </w:r>
    </w:p>
    <w:p w14:paraId="553360F6" w14:textId="2012CEEB" w:rsidR="2F0EA223" w:rsidRDefault="00ED3C69" w:rsidP="2F0EA223">
      <w:pPr>
        <w:spacing w:before="240" w:after="240"/>
        <w:rPr>
          <w:b/>
          <w:bCs/>
          <w:sz w:val="36"/>
          <w:szCs w:val="36"/>
        </w:rPr>
      </w:pPr>
      <w:proofErr w:type="spellStart"/>
      <w:r>
        <w:t>Bwriad</w:t>
      </w:r>
      <w:proofErr w:type="spellEnd"/>
      <w:r>
        <w:t xml:space="preserve"> y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a </w:t>
      </w:r>
      <w:proofErr w:type="spellStart"/>
      <w:r>
        <w:t>hyblygrwydd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ddulliau</w:t>
      </w:r>
      <w:proofErr w:type="spellEnd"/>
      <w:r>
        <w:t xml:space="preserve">,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gartref</w:t>
      </w:r>
      <w:proofErr w:type="spellEnd"/>
      <w:r>
        <w:t xml:space="preserve">, a </w:t>
      </w:r>
      <w:proofErr w:type="spellStart"/>
      <w:r>
        <w:t>dileu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all </w:t>
      </w:r>
      <w:proofErr w:type="spellStart"/>
      <w:r>
        <w:t>rhwystro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cynnar</w:t>
      </w:r>
      <w:proofErr w:type="spellEnd"/>
      <w:r>
        <w:t>.</w:t>
      </w:r>
    </w:p>
    <w:p w14:paraId="491A4A56" w14:textId="445EA6C6" w:rsidR="0A7B474F" w:rsidRDefault="00F11067" w:rsidP="2F0EA223">
      <w:pPr>
        <w:spacing w:before="240" w:after="240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Barod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i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ddechrau</w:t>
      </w:r>
      <w:proofErr w:type="spellEnd"/>
      <w:r>
        <w:rPr>
          <w:b/>
          <w:bCs/>
          <w:sz w:val="36"/>
          <w:szCs w:val="36"/>
        </w:rPr>
        <w:t xml:space="preserve">? </w:t>
      </w:r>
    </w:p>
    <w:p w14:paraId="53825B04" w14:textId="1CF40123" w:rsidR="006637E5" w:rsidRDefault="006637E5" w:rsidP="2F0EA223">
      <w:pPr>
        <w:pStyle w:val="ListParagraph"/>
        <w:numPr>
          <w:ilvl w:val="0"/>
          <w:numId w:val="5"/>
        </w:numPr>
        <w:spacing w:before="240" w:after="240"/>
      </w:pP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chi </w:t>
      </w:r>
      <w:proofErr w:type="spellStart"/>
      <w:r>
        <w:t>blentyn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o dan 12 </w:t>
      </w:r>
      <w:proofErr w:type="spellStart"/>
      <w:r>
        <w:t>oed</w:t>
      </w:r>
      <w:proofErr w:type="spellEnd"/>
      <w:r>
        <w:t xml:space="preserve"> (neu </w:t>
      </w:r>
      <w:proofErr w:type="spellStart"/>
      <w:r>
        <w:t>sy’n</w:t>
      </w:r>
      <w:proofErr w:type="spellEnd"/>
      <w:r>
        <w:t xml:space="preserve"> dal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gynradd</w:t>
      </w:r>
      <w:proofErr w:type="spellEnd"/>
      <w:r>
        <w:t xml:space="preserve">)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DU,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haws.</w:t>
      </w:r>
    </w:p>
    <w:p w14:paraId="3E492943" w14:textId="72B9270C" w:rsidR="006637E5" w:rsidRDefault="006637E5" w:rsidP="2F0EA223">
      <w:pPr>
        <w:pStyle w:val="ListParagraph"/>
        <w:numPr>
          <w:ilvl w:val="0"/>
          <w:numId w:val="5"/>
        </w:numPr>
        <w:spacing w:before="240" w:after="240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, felly </w:t>
      </w:r>
      <w:proofErr w:type="spellStart"/>
      <w:r>
        <w:t>peidiwch</w:t>
      </w:r>
      <w:proofErr w:type="spellEnd"/>
      <w:r>
        <w:t xml:space="preserve"> â </w:t>
      </w:r>
      <w:proofErr w:type="spellStart"/>
      <w:r>
        <w:t>methu'ch</w:t>
      </w:r>
      <w:proofErr w:type="spellEnd"/>
      <w:r>
        <w:t xml:space="preserve"> </w:t>
      </w:r>
      <w:proofErr w:type="spellStart"/>
      <w:r>
        <w:t>cyfle</w:t>
      </w:r>
      <w:proofErr w:type="spellEnd"/>
      <w:r>
        <w:t>.</w:t>
      </w:r>
    </w:p>
    <w:p w14:paraId="288798D3" w14:textId="16266502" w:rsidR="2F0EA223" w:rsidRDefault="00425C81" w:rsidP="2F0EA223">
      <w:pPr>
        <w:pStyle w:val="ListParagraph"/>
        <w:numPr>
          <w:ilvl w:val="0"/>
          <w:numId w:val="5"/>
        </w:numPr>
        <w:spacing w:before="240" w:after="240"/>
      </w:pPr>
      <w:hyperlink r:id="rId10" w:history="1">
        <w:proofErr w:type="spellStart"/>
        <w:r w:rsidR="006637E5" w:rsidRPr="00425C81">
          <w:rPr>
            <w:rStyle w:val="Hyperlink"/>
            <w:b/>
            <w:bCs/>
          </w:rPr>
          <w:t>Gwnewch</w:t>
        </w:r>
        <w:proofErr w:type="spellEnd"/>
        <w:r w:rsidR="006637E5" w:rsidRPr="00425C81">
          <w:rPr>
            <w:rStyle w:val="Hyperlink"/>
            <w:b/>
            <w:bCs/>
          </w:rPr>
          <w:t xml:space="preserve"> </w:t>
        </w:r>
        <w:proofErr w:type="spellStart"/>
        <w:r w:rsidR="006637E5" w:rsidRPr="00425C81">
          <w:rPr>
            <w:rStyle w:val="Hyperlink"/>
            <w:b/>
            <w:bCs/>
          </w:rPr>
          <w:t>gais</w:t>
        </w:r>
        <w:proofErr w:type="spellEnd"/>
        <w:r w:rsidR="006637E5" w:rsidRPr="00425C81">
          <w:rPr>
            <w:rStyle w:val="Hyperlink"/>
            <w:b/>
            <w:bCs/>
          </w:rPr>
          <w:t xml:space="preserve"> </w:t>
        </w:r>
        <w:proofErr w:type="spellStart"/>
        <w:r w:rsidR="006637E5" w:rsidRPr="00425C81">
          <w:rPr>
            <w:rStyle w:val="Hyperlink"/>
            <w:b/>
            <w:bCs/>
          </w:rPr>
          <w:t>nawr</w:t>
        </w:r>
        <w:proofErr w:type="spellEnd"/>
      </w:hyperlink>
    </w:p>
    <w:p w14:paraId="5EB3BE2B" w14:textId="3EA5FDB8" w:rsidR="5D41F1EB" w:rsidRDefault="006637E5" w:rsidP="2F0EA223">
      <w:pPr>
        <w:pStyle w:val="Heading2"/>
        <w:numPr>
          <w:ilvl w:val="0"/>
          <w:numId w:val="5"/>
        </w:numPr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Pa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cymorth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sydd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ar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gael</w:t>
      </w:r>
      <w:proofErr w:type="spellEnd"/>
    </w:p>
    <w:p w14:paraId="5B6F730B" w14:textId="4A7686FE" w:rsidR="5D41F1EB" w:rsidRDefault="006637E5" w:rsidP="2F0EA223">
      <w:pPr>
        <w:spacing w:before="240" w:after="240"/>
      </w:pPr>
      <w:proofErr w:type="spellStart"/>
      <w:r>
        <w:t>Efallai</w:t>
      </w:r>
      <w:proofErr w:type="spellEnd"/>
      <w:r>
        <w:t xml:space="preserve"> y gall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gyllid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am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a </w:t>
      </w:r>
      <w:proofErr w:type="spellStart"/>
      <w:r>
        <w:t>chyfathrebu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, </w:t>
      </w:r>
      <w:proofErr w:type="spellStart"/>
      <w:r>
        <w:t>megis</w:t>
      </w:r>
      <w:proofErr w:type="spellEnd"/>
      <w:r w:rsidR="5D41F1EB" w:rsidRPr="6AB9E440">
        <w:t>:</w:t>
      </w:r>
    </w:p>
    <w:p w14:paraId="7B387A00" w14:textId="6FECF6CE" w:rsidR="006637E5" w:rsidRDefault="006637E5" w:rsidP="2F0EA223">
      <w:pPr>
        <w:pStyle w:val="ListParagraph"/>
        <w:numPr>
          <w:ilvl w:val="0"/>
          <w:numId w:val="9"/>
        </w:numPr>
        <w:spacing w:before="240" w:after="240"/>
      </w:pPr>
      <w:proofErr w:type="spellStart"/>
      <w:r>
        <w:t>technoleg</w:t>
      </w:r>
      <w:proofErr w:type="spellEnd"/>
      <w:r>
        <w:t xml:space="preserve"> </w:t>
      </w:r>
      <w:proofErr w:type="spellStart"/>
      <w:r>
        <w:t>gynorthwyol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byddardod</w:t>
      </w:r>
      <w:proofErr w:type="spellEnd"/>
      <w:r>
        <w:t xml:space="preserve"> neu </w:t>
      </w:r>
      <w:proofErr w:type="spellStart"/>
      <w:r>
        <w:t>golled</w:t>
      </w:r>
      <w:proofErr w:type="spellEnd"/>
      <w:r>
        <w:t xml:space="preserve"> </w:t>
      </w:r>
      <w:proofErr w:type="spellStart"/>
      <w:r>
        <w:t>clyw</w:t>
      </w:r>
      <w:proofErr w:type="spellEnd"/>
    </w:p>
    <w:p w14:paraId="5A4D742C" w14:textId="0EEC6B4C" w:rsidR="006637E5" w:rsidRDefault="006637E5" w:rsidP="2F0EA223">
      <w:pPr>
        <w:pStyle w:val="ListParagraph"/>
        <w:numPr>
          <w:ilvl w:val="0"/>
          <w:numId w:val="9"/>
        </w:numPr>
        <w:spacing w:before="240" w:after="240"/>
      </w:pPr>
      <w:proofErr w:type="spellStart"/>
      <w:r>
        <w:t>technoleg</w:t>
      </w:r>
      <w:proofErr w:type="spellEnd"/>
      <w:r>
        <w:t xml:space="preserve"> </w:t>
      </w:r>
      <w:proofErr w:type="spellStart"/>
      <w:r>
        <w:t>safonol</w:t>
      </w:r>
      <w:proofErr w:type="spellEnd"/>
      <w:r>
        <w:t xml:space="preserve">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tabledi</w:t>
      </w:r>
      <w:proofErr w:type="spellEnd"/>
      <w:r>
        <w:t xml:space="preserve"> neu </w:t>
      </w:r>
      <w:proofErr w:type="spellStart"/>
      <w:r>
        <w:t>ddyfeisiau</w:t>
      </w:r>
      <w:proofErr w:type="spellEnd"/>
      <w:r>
        <w:t xml:space="preserve"> </w:t>
      </w:r>
      <w:proofErr w:type="spellStart"/>
      <w:r>
        <w:t>tebyg</w:t>
      </w:r>
      <w:proofErr w:type="spellEnd"/>
    </w:p>
    <w:p w14:paraId="7EB66B06" w14:textId="066CBE10" w:rsidR="006637E5" w:rsidRDefault="006637E5" w:rsidP="2F0EA223">
      <w:pPr>
        <w:pStyle w:val="ListParagraph"/>
        <w:numPr>
          <w:ilvl w:val="0"/>
          <w:numId w:val="9"/>
        </w:numPr>
        <w:spacing w:before="240" w:after="240"/>
      </w:pPr>
      <w:proofErr w:type="spellStart"/>
      <w:r>
        <w:lastRenderedPageBreak/>
        <w:t>cymorth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Iaith </w:t>
      </w:r>
      <w:proofErr w:type="spellStart"/>
      <w:r>
        <w:t>Arwyddion</w:t>
      </w:r>
      <w:proofErr w:type="spellEnd"/>
      <w:r>
        <w:t xml:space="preserve"> Prydain (BSL),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neu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cysylltiedig</w:t>
      </w:r>
      <w:proofErr w:type="spellEnd"/>
    </w:p>
    <w:p w14:paraId="47A95BD4" w14:textId="6964DF0A" w:rsidR="2F0EA223" w:rsidRDefault="2F0EA223" w:rsidP="2F0EA223"/>
    <w:p w14:paraId="5D4D092A" w14:textId="67140A40" w:rsidR="3BB0D982" w:rsidRDefault="006637E5" w:rsidP="2F0EA223">
      <w:pPr>
        <w:pStyle w:val="Heading2"/>
        <w:numPr>
          <w:ilvl w:val="0"/>
          <w:numId w:val="4"/>
        </w:numPr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Sut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i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wneud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cais</w:t>
      </w:r>
      <w:proofErr w:type="spellEnd"/>
    </w:p>
    <w:p w14:paraId="72070D13" w14:textId="0D8FC46F" w:rsidR="3BB0D982" w:rsidRDefault="006637E5" w:rsidP="2F0EA223">
      <w:pPr>
        <w:spacing w:before="240" w:after="240"/>
      </w:pPr>
      <w:proofErr w:type="spellStart"/>
      <w:r>
        <w:t>Rheo</w:t>
      </w:r>
      <w:r w:rsidR="00D76EE0">
        <w:t>l</w:t>
      </w:r>
      <w:r>
        <w:t>ir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hyperlink r:id="rId11">
        <w:proofErr w:type="spellStart"/>
        <w:r w:rsidR="002E0BEC">
          <w:rPr>
            <w:rStyle w:val="Hyperlink"/>
            <w:b/>
            <w:bCs/>
          </w:rPr>
          <w:t>Cronfa'r</w:t>
        </w:r>
        <w:proofErr w:type="spellEnd"/>
        <w:r w:rsidR="002E0BEC">
          <w:rPr>
            <w:rStyle w:val="Hyperlink"/>
            <w:b/>
            <w:bCs/>
          </w:rPr>
          <w:t xml:space="preserve"> Teulu</w:t>
        </w:r>
      </w:hyperlink>
      <w:r w:rsidR="3BB0D982" w:rsidRPr="2F0EA223">
        <w:rPr>
          <w:b/>
          <w:bCs/>
        </w:rPr>
        <w:t>.</w:t>
      </w:r>
    </w:p>
    <w:p w14:paraId="4A7F1E52" w14:textId="76FC32C0" w:rsidR="3BB0D982" w:rsidRDefault="006637E5" w:rsidP="2F0EA223">
      <w:pPr>
        <w:spacing w:before="240" w:after="240"/>
      </w:pPr>
      <w:r>
        <w:t xml:space="preserve">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 w:rsidR="3BB0D982" w:rsidRPr="2F0EA223">
        <w:t>:</w:t>
      </w:r>
    </w:p>
    <w:p w14:paraId="2B239902" w14:textId="5F0AA4E8" w:rsidR="3BB0D982" w:rsidRDefault="00425C81" w:rsidP="2F0EA223">
      <w:pPr>
        <w:pStyle w:val="ListParagraph"/>
        <w:numPr>
          <w:ilvl w:val="0"/>
          <w:numId w:val="8"/>
        </w:numPr>
        <w:spacing w:before="240" w:after="240"/>
      </w:pPr>
      <w:hyperlink r:id="rId12" w:history="1">
        <w:proofErr w:type="spellStart"/>
        <w:r w:rsidR="006637E5" w:rsidRPr="00425C81">
          <w:rPr>
            <w:rStyle w:val="Hyperlink"/>
            <w:b/>
            <w:bCs/>
          </w:rPr>
          <w:t>Ymwelwch</w:t>
        </w:r>
        <w:proofErr w:type="spellEnd"/>
        <w:r w:rsidR="006637E5" w:rsidRPr="00425C81">
          <w:rPr>
            <w:rStyle w:val="Hyperlink"/>
            <w:b/>
            <w:bCs/>
          </w:rPr>
          <w:t xml:space="preserve"> â </w:t>
        </w:r>
        <w:proofErr w:type="spellStart"/>
        <w:r w:rsidR="006637E5" w:rsidRPr="00425C81">
          <w:rPr>
            <w:rStyle w:val="Hyperlink"/>
            <w:b/>
            <w:bCs/>
          </w:rPr>
          <w:t>thudalen</w:t>
        </w:r>
        <w:proofErr w:type="spellEnd"/>
        <w:r w:rsidR="006637E5" w:rsidRPr="00425C81">
          <w:rPr>
            <w:rStyle w:val="Hyperlink"/>
            <w:b/>
            <w:bCs/>
          </w:rPr>
          <w:t xml:space="preserve"> </w:t>
        </w:r>
        <w:proofErr w:type="spellStart"/>
        <w:r w:rsidR="006637E5" w:rsidRPr="00425C81">
          <w:rPr>
            <w:rStyle w:val="Hyperlink"/>
            <w:b/>
            <w:bCs/>
          </w:rPr>
          <w:t>gais</w:t>
        </w:r>
        <w:proofErr w:type="spellEnd"/>
        <w:r w:rsidR="006637E5" w:rsidRPr="00425C81">
          <w:rPr>
            <w:rStyle w:val="Hyperlink"/>
            <w:b/>
            <w:bCs/>
          </w:rPr>
          <w:t xml:space="preserve"> </w:t>
        </w:r>
        <w:proofErr w:type="spellStart"/>
        <w:r w:rsidR="006637E5" w:rsidRPr="00425C81">
          <w:rPr>
            <w:rStyle w:val="Hyperlink"/>
            <w:b/>
            <w:bCs/>
          </w:rPr>
          <w:t>Cronfa'r</w:t>
        </w:r>
        <w:proofErr w:type="spellEnd"/>
        <w:r w:rsidR="006637E5" w:rsidRPr="00425C81">
          <w:rPr>
            <w:rStyle w:val="Hyperlink"/>
            <w:b/>
            <w:bCs/>
          </w:rPr>
          <w:t xml:space="preserve"> </w:t>
        </w:r>
        <w:proofErr w:type="spellStart"/>
        <w:r w:rsidR="006637E5" w:rsidRPr="00425C81">
          <w:rPr>
            <w:rStyle w:val="Hyperlink"/>
            <w:b/>
            <w:bCs/>
          </w:rPr>
          <w:t>Teulu</w:t>
        </w:r>
        <w:proofErr w:type="spellEnd"/>
      </w:hyperlink>
      <w:r w:rsidR="006637E5">
        <w:t>.</w:t>
      </w:r>
    </w:p>
    <w:p w14:paraId="2DA3EDF6" w14:textId="0D263748" w:rsidR="3BB0D982" w:rsidRDefault="006637E5" w:rsidP="2F0EA223">
      <w:pPr>
        <w:pStyle w:val="ListParagraph"/>
        <w:numPr>
          <w:ilvl w:val="0"/>
          <w:numId w:val="8"/>
        </w:numPr>
        <w:spacing w:before="240" w:after="240"/>
      </w:pPr>
      <w:proofErr w:type="spellStart"/>
      <w:r>
        <w:t>Gwiriwch</w:t>
      </w:r>
      <w:proofErr w:type="spellEnd"/>
      <w:r>
        <w:t xml:space="preserve"> y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cymhwysedd</w:t>
      </w:r>
      <w:proofErr w:type="spellEnd"/>
      <w:r>
        <w:t xml:space="preserve"> </w:t>
      </w:r>
      <w:proofErr w:type="spellStart"/>
      <w:r>
        <w:t>llawn</w:t>
      </w:r>
      <w:proofErr w:type="spellEnd"/>
      <w:r w:rsidR="13B7567A" w:rsidRPr="6AB9E440">
        <w:t>.</w:t>
      </w:r>
    </w:p>
    <w:p w14:paraId="7FE20161" w14:textId="4B8F9D7A" w:rsidR="3BB0D982" w:rsidRDefault="006637E5" w:rsidP="2F0EA223">
      <w:pPr>
        <w:pStyle w:val="ListParagraph"/>
        <w:numPr>
          <w:ilvl w:val="0"/>
          <w:numId w:val="8"/>
        </w:numPr>
        <w:spacing w:before="240" w:after="240"/>
      </w:pPr>
      <w:proofErr w:type="spellStart"/>
      <w:r>
        <w:t>Cwblhewch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ar-lein</w:t>
      </w:r>
      <w:proofErr w:type="spellEnd"/>
      <w:r>
        <w:t>.</w:t>
      </w:r>
    </w:p>
    <w:p w14:paraId="251FD077" w14:textId="30AD1E00" w:rsidR="006637E5" w:rsidRPr="004D10C1" w:rsidRDefault="006637E5" w:rsidP="006637E5">
      <w:pPr>
        <w:pStyle w:val="NormalWeb"/>
        <w:rPr>
          <w:rFonts w:asciiTheme="minorHAnsi" w:hAnsiTheme="minorHAnsi"/>
        </w:rPr>
      </w:pPr>
      <w:proofErr w:type="spellStart"/>
      <w:r w:rsidRPr="004D10C1">
        <w:rPr>
          <w:rFonts w:asciiTheme="minorHAnsi" w:hAnsiTheme="minorHAnsi"/>
        </w:rPr>
        <w:t>Mae’r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gronfa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yn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gyfyngedig</w:t>
      </w:r>
      <w:proofErr w:type="spellEnd"/>
      <w:r w:rsidRPr="004D10C1">
        <w:rPr>
          <w:rFonts w:asciiTheme="minorHAnsi" w:hAnsiTheme="minorHAnsi"/>
        </w:rPr>
        <w:t xml:space="preserve">, a </w:t>
      </w:r>
      <w:proofErr w:type="spellStart"/>
      <w:r w:rsidRPr="004D10C1">
        <w:rPr>
          <w:rFonts w:asciiTheme="minorHAnsi" w:hAnsiTheme="minorHAnsi"/>
        </w:rPr>
        <w:t>bydd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ceisiadau’n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cau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unwaith</w:t>
      </w:r>
      <w:proofErr w:type="spellEnd"/>
      <w:r w:rsidRPr="004D10C1">
        <w:rPr>
          <w:rFonts w:asciiTheme="minorHAnsi" w:hAnsiTheme="minorHAnsi"/>
        </w:rPr>
        <w:t xml:space="preserve"> y </w:t>
      </w:r>
      <w:proofErr w:type="spellStart"/>
      <w:r w:rsidRPr="004D10C1">
        <w:rPr>
          <w:rFonts w:asciiTheme="minorHAnsi" w:hAnsiTheme="minorHAnsi"/>
        </w:rPr>
        <w:t>bydd</w:t>
      </w:r>
      <w:proofErr w:type="spellEnd"/>
      <w:r w:rsidRPr="004D10C1">
        <w:rPr>
          <w:rFonts w:asciiTheme="minorHAnsi" w:hAnsiTheme="minorHAnsi"/>
        </w:rPr>
        <w:t xml:space="preserve"> yr </w:t>
      </w:r>
      <w:proofErr w:type="spellStart"/>
      <w:r w:rsidRPr="004D10C1">
        <w:rPr>
          <w:rFonts w:asciiTheme="minorHAnsi" w:hAnsiTheme="minorHAnsi"/>
        </w:rPr>
        <w:t>holl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gyllid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wedi’i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ddyrannu</w:t>
      </w:r>
      <w:proofErr w:type="spellEnd"/>
      <w:r w:rsidRPr="004D10C1">
        <w:rPr>
          <w:rFonts w:asciiTheme="minorHAnsi" w:hAnsiTheme="minorHAnsi"/>
        </w:rPr>
        <w:t xml:space="preserve">. </w:t>
      </w:r>
      <w:proofErr w:type="spellStart"/>
      <w:r w:rsidRPr="004D10C1">
        <w:rPr>
          <w:rFonts w:asciiTheme="minorHAnsi" w:hAnsiTheme="minorHAnsi"/>
        </w:rPr>
        <w:t>Rydym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ni'n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annog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teuluoedd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yn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gryf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i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wneud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cais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cyn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gynted</w:t>
      </w:r>
      <w:proofErr w:type="spellEnd"/>
      <w:r w:rsidRPr="004D10C1">
        <w:rPr>
          <w:rFonts w:asciiTheme="minorHAnsi" w:hAnsiTheme="minorHAnsi"/>
        </w:rPr>
        <w:t xml:space="preserve"> â </w:t>
      </w:r>
      <w:proofErr w:type="spellStart"/>
      <w:r w:rsidRPr="004D10C1">
        <w:rPr>
          <w:rFonts w:asciiTheme="minorHAnsi" w:hAnsiTheme="minorHAnsi"/>
        </w:rPr>
        <w:t>phosibl</w:t>
      </w:r>
      <w:proofErr w:type="spellEnd"/>
      <w:r w:rsidRPr="004D10C1">
        <w:rPr>
          <w:rFonts w:asciiTheme="minorHAnsi" w:hAnsiTheme="minorHAnsi"/>
        </w:rPr>
        <w:t xml:space="preserve"> er </w:t>
      </w:r>
      <w:proofErr w:type="spellStart"/>
      <w:r w:rsidRPr="004D10C1">
        <w:rPr>
          <w:rFonts w:asciiTheme="minorHAnsi" w:hAnsiTheme="minorHAnsi"/>
        </w:rPr>
        <w:t>mwyn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osgoi</w:t>
      </w:r>
      <w:proofErr w:type="spellEnd"/>
      <w:r w:rsidRPr="004D10C1">
        <w:rPr>
          <w:rFonts w:asciiTheme="minorHAnsi" w:hAnsiTheme="minorHAnsi"/>
        </w:rPr>
        <w:t xml:space="preserve"> </w:t>
      </w:r>
      <w:proofErr w:type="spellStart"/>
      <w:r w:rsidRPr="004D10C1">
        <w:rPr>
          <w:rFonts w:asciiTheme="minorHAnsi" w:hAnsiTheme="minorHAnsi"/>
        </w:rPr>
        <w:t>colli</w:t>
      </w:r>
      <w:r w:rsidR="004D10C1" w:rsidRPr="004D10C1">
        <w:rPr>
          <w:rFonts w:asciiTheme="minorHAnsi" w:hAnsiTheme="minorHAnsi"/>
        </w:rPr>
        <w:t>'r</w:t>
      </w:r>
      <w:proofErr w:type="spellEnd"/>
      <w:r w:rsidR="004D10C1" w:rsidRPr="004D10C1">
        <w:rPr>
          <w:rFonts w:asciiTheme="minorHAnsi" w:hAnsiTheme="minorHAnsi"/>
        </w:rPr>
        <w:t xml:space="preserve"> </w:t>
      </w:r>
      <w:proofErr w:type="spellStart"/>
      <w:r w:rsidR="004D10C1" w:rsidRPr="004D10C1">
        <w:rPr>
          <w:rFonts w:asciiTheme="minorHAnsi" w:hAnsiTheme="minorHAnsi"/>
        </w:rPr>
        <w:t>cyfle</w:t>
      </w:r>
      <w:proofErr w:type="spellEnd"/>
      <w:r w:rsidRPr="004D10C1">
        <w:rPr>
          <w:rFonts w:asciiTheme="minorHAnsi" w:hAnsiTheme="minorHAnsi"/>
        </w:rPr>
        <w:t>.</w:t>
      </w:r>
    </w:p>
    <w:p w14:paraId="43A8265B" w14:textId="62A6481F" w:rsidR="2F0EA223" w:rsidRDefault="2F0EA223" w:rsidP="2F0EA223"/>
    <w:p w14:paraId="1BDBD39D" w14:textId="028BE413" w:rsidR="57980061" w:rsidRPr="004D10C1" w:rsidRDefault="004D10C1" w:rsidP="2F0EA223">
      <w:pPr>
        <w:pStyle w:val="Heading2"/>
        <w:numPr>
          <w:ilvl w:val="0"/>
          <w:numId w:val="3"/>
        </w:numPr>
        <w:spacing w:before="299" w:after="299"/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</w:pPr>
      <w:r w:rsidRPr="004D10C1">
        <w:rPr>
          <w:b/>
          <w:bCs/>
          <w:color w:val="000000" w:themeColor="text1"/>
          <w:sz w:val="36"/>
          <w:szCs w:val="36"/>
        </w:rPr>
        <w:t xml:space="preserve">Pam </w:t>
      </w:r>
      <w:proofErr w:type="spellStart"/>
      <w:r w:rsidRPr="004D10C1">
        <w:rPr>
          <w:b/>
          <w:bCs/>
          <w:color w:val="000000" w:themeColor="text1"/>
          <w:sz w:val="36"/>
          <w:szCs w:val="36"/>
        </w:rPr>
        <w:t>mae’r</w:t>
      </w:r>
      <w:proofErr w:type="spellEnd"/>
      <w:r w:rsidRPr="004D10C1"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4D10C1">
        <w:rPr>
          <w:b/>
          <w:bCs/>
          <w:color w:val="000000" w:themeColor="text1"/>
          <w:sz w:val="36"/>
          <w:szCs w:val="36"/>
        </w:rPr>
        <w:t>rhaglen</w:t>
      </w:r>
      <w:proofErr w:type="spellEnd"/>
      <w:r w:rsidRPr="004D10C1">
        <w:rPr>
          <w:b/>
          <w:bCs/>
          <w:color w:val="000000" w:themeColor="text1"/>
          <w:sz w:val="36"/>
          <w:szCs w:val="36"/>
        </w:rPr>
        <w:t xml:space="preserve"> hon </w:t>
      </w:r>
      <w:proofErr w:type="spellStart"/>
      <w:r w:rsidRPr="004D10C1">
        <w:rPr>
          <w:b/>
          <w:bCs/>
          <w:color w:val="000000" w:themeColor="text1"/>
          <w:sz w:val="36"/>
          <w:szCs w:val="36"/>
        </w:rPr>
        <w:t>yn</w:t>
      </w:r>
      <w:proofErr w:type="spellEnd"/>
      <w:r w:rsidRPr="004D10C1"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4D10C1">
        <w:rPr>
          <w:b/>
          <w:bCs/>
          <w:color w:val="000000" w:themeColor="text1"/>
          <w:sz w:val="36"/>
          <w:szCs w:val="36"/>
        </w:rPr>
        <w:t>bwysig</w:t>
      </w:r>
      <w:proofErr w:type="spellEnd"/>
    </w:p>
    <w:p w14:paraId="4B461039" w14:textId="1C2BB2F8" w:rsidR="004D10C1" w:rsidRDefault="004D10C1" w:rsidP="2F0EA223">
      <w:pPr>
        <w:spacing w:before="240" w:after="240"/>
      </w:pPr>
      <w:proofErr w:type="spellStart"/>
      <w:r>
        <w:t>Rydym</w:t>
      </w:r>
      <w:proofErr w:type="spellEnd"/>
      <w:r>
        <w:t xml:space="preserve"> </w:t>
      </w:r>
      <w:proofErr w:type="spellStart"/>
      <w:r>
        <w:t>ni'n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. Rhan </w:t>
      </w:r>
      <w:proofErr w:type="spellStart"/>
      <w:r>
        <w:t>allweddol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cynnar</w:t>
      </w:r>
      <w:proofErr w:type="spellEnd"/>
      <w:r>
        <w:t xml:space="preserve"> at offer </w:t>
      </w:r>
      <w:proofErr w:type="spellStart"/>
      <w:r>
        <w:t>cyfathrebu</w:t>
      </w:r>
      <w:proofErr w:type="spellEnd"/>
      <w:r>
        <w:t xml:space="preserve">, </w:t>
      </w:r>
      <w:proofErr w:type="spellStart"/>
      <w:r>
        <w:t>technoleg</w:t>
      </w:r>
      <w:proofErr w:type="spellEnd"/>
      <w:r>
        <w:t xml:space="preserve"> a </w:t>
      </w:r>
      <w:proofErr w:type="spellStart"/>
      <w:r>
        <w:t>chymorth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. Pan </w:t>
      </w:r>
      <w:proofErr w:type="spellStart"/>
      <w:r>
        <w:t>fo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gynnar</w:t>
      </w:r>
      <w:proofErr w:type="spellEnd"/>
      <w:r>
        <w:t xml:space="preserve">,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nhw'n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, </w:t>
      </w:r>
      <w:proofErr w:type="spellStart"/>
      <w:r>
        <w:t>dysgu</w:t>
      </w:r>
      <w:proofErr w:type="spellEnd"/>
      <w:r>
        <w:t xml:space="preserve">, a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cwmpas</w:t>
      </w:r>
      <w:proofErr w:type="spellEnd"/>
      <w:r>
        <w:t>.</w:t>
      </w:r>
    </w:p>
    <w:p w14:paraId="11484368" w14:textId="253B2042" w:rsidR="004D10C1" w:rsidRDefault="004D10C1" w:rsidP="2F0EA223">
      <w:pPr>
        <w:spacing w:before="240" w:after="240"/>
      </w:pPr>
      <w:proofErr w:type="spellStart"/>
      <w:r>
        <w:t>Gwyddom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wireddu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. Gall </w:t>
      </w:r>
      <w:proofErr w:type="spellStart"/>
      <w:r>
        <w:t>cyfarpar</w:t>
      </w:r>
      <w:proofErr w:type="spellEnd"/>
      <w:r>
        <w:t xml:space="preserve">, </w:t>
      </w:r>
      <w:proofErr w:type="spellStart"/>
      <w:r>
        <w:t>technoleg</w:t>
      </w:r>
      <w:proofErr w:type="spellEnd"/>
      <w:r>
        <w:t xml:space="preserve"> a </w:t>
      </w:r>
      <w:proofErr w:type="spellStart"/>
      <w:r>
        <w:t>chyfleoedd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gwahaniaeth</w:t>
      </w:r>
      <w:proofErr w:type="spellEnd"/>
      <w:r>
        <w:t xml:space="preserve"> </w:t>
      </w:r>
      <w:proofErr w:type="spellStart"/>
      <w:r>
        <w:t>enfawr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gall cost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gronfa</w:t>
      </w:r>
      <w:proofErr w:type="spellEnd"/>
      <w:r>
        <w:t xml:space="preserve"> hon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a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nwylo</w:t>
      </w:r>
      <w:proofErr w:type="spellEnd"/>
      <w:r>
        <w:t xml:space="preserve"> </w:t>
      </w:r>
      <w:proofErr w:type="spellStart"/>
      <w:r>
        <w:t>teuluoedd</w:t>
      </w:r>
      <w:proofErr w:type="spellEnd"/>
      <w:r>
        <w:t>.</w:t>
      </w:r>
    </w:p>
    <w:p w14:paraId="39A328ED" w14:textId="0F661031" w:rsidR="2F0EA223" w:rsidRDefault="2F0EA223" w:rsidP="2F0EA223">
      <w:pPr>
        <w:spacing w:before="240" w:after="240"/>
      </w:pPr>
    </w:p>
    <w:p w14:paraId="0AC92233" w14:textId="19C7247E" w:rsidR="40974EE3" w:rsidRDefault="00087FA3" w:rsidP="2F0EA223">
      <w:pPr>
        <w:pStyle w:val="Heading2"/>
        <w:numPr>
          <w:ilvl w:val="0"/>
          <w:numId w:val="1"/>
        </w:numPr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Helpu</w:t>
      </w:r>
      <w:proofErr w:type="spellEnd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teuluoedd</w:t>
      </w:r>
      <w:proofErr w:type="spellEnd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i</w:t>
      </w:r>
      <w:proofErr w:type="spellEnd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wneud</w:t>
      </w:r>
      <w:proofErr w:type="spellEnd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dewisiadau</w:t>
      </w:r>
      <w:proofErr w:type="spellEnd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87FA3">
        <w:rPr>
          <w:rFonts w:asciiTheme="minorHAnsi" w:hAnsiTheme="minorHAnsi"/>
          <w:b/>
          <w:bCs/>
          <w:color w:val="000000" w:themeColor="text1"/>
          <w:sz w:val="36"/>
          <w:szCs w:val="36"/>
        </w:rPr>
        <w:t>gwybodus</w:t>
      </w:r>
      <w:proofErr w:type="spellEnd"/>
      <w:r w:rsidRPr="00087FA3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 </w:t>
      </w:r>
    </w:p>
    <w:p w14:paraId="0C1D4CCC" w14:textId="0847C697" w:rsidR="40974EE3" w:rsidRDefault="00087FA3" w:rsidP="2F0EA223">
      <w:pPr>
        <w:spacing w:before="240" w:after="240"/>
      </w:pP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gronfa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chymorth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Mae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deimlo’n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wybodus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.</w:t>
      </w:r>
      <w:r w:rsidRPr="2F0EA223">
        <w:t xml:space="preserve"> </w:t>
      </w:r>
    </w:p>
    <w:p w14:paraId="670D8D56" w14:textId="1F0149A6" w:rsidR="40974EE3" w:rsidRDefault="00087FA3" w:rsidP="2F0EA223">
      <w:pPr>
        <w:spacing w:before="240" w:after="240"/>
      </w:pPr>
      <w:proofErr w:type="spellStart"/>
      <w:r>
        <w:t>Yma</w:t>
      </w:r>
      <w:proofErr w:type="spellEnd"/>
      <w:r>
        <w:t xml:space="preserve"> </w:t>
      </w:r>
      <w:proofErr w:type="spellStart"/>
      <w:r>
        <w:t>cewch</w:t>
      </w:r>
      <w:proofErr w:type="spellEnd"/>
      <w:r>
        <w:t xml:space="preserve"> chi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: </w:t>
      </w:r>
    </w:p>
    <w:p w14:paraId="14527B01" w14:textId="55F22FF8" w:rsidR="40974EE3" w:rsidRDefault="00087FA3" w:rsidP="2F0EA223">
      <w:pPr>
        <w:pStyle w:val="ListParagraph"/>
        <w:numPr>
          <w:ilvl w:val="0"/>
          <w:numId w:val="7"/>
        </w:numPr>
        <w:spacing w:before="240" w:after="240"/>
      </w:pPr>
      <w:hyperlink r:id="rId13">
        <w:proofErr w:type="spellStart"/>
        <w:r>
          <w:rPr>
            <w:rStyle w:val="Hyperlink"/>
          </w:rPr>
          <w:t>wybodaeth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ymarferol</w:t>
        </w:r>
        <w:proofErr w:type="spellEnd"/>
        <w:r>
          <w:rPr>
            <w:rStyle w:val="Hyperlink"/>
          </w:rPr>
          <w:t xml:space="preserve"> am </w:t>
        </w:r>
        <w:proofErr w:type="spellStart"/>
        <w:r>
          <w:rPr>
            <w:rStyle w:val="Hyperlink"/>
          </w:rPr>
          <w:t>dechnoleg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gynorthwyol</w:t>
        </w:r>
        <w:proofErr w:type="spellEnd"/>
      </w:hyperlink>
    </w:p>
    <w:p w14:paraId="6633B950" w14:textId="561F96BE" w:rsidR="40974EE3" w:rsidRDefault="00087FA3" w:rsidP="2F0EA223">
      <w:pPr>
        <w:pStyle w:val="ListParagraph"/>
        <w:numPr>
          <w:ilvl w:val="0"/>
          <w:numId w:val="7"/>
        </w:numPr>
        <w:spacing w:before="240" w:after="240"/>
      </w:pPr>
      <w:hyperlink r:id="rId14">
        <w:proofErr w:type="spellStart"/>
        <w:r>
          <w:rPr>
            <w:rStyle w:val="Hyperlink"/>
          </w:rPr>
          <w:t>canllawiau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ddysgu</w:t>
        </w:r>
        <w:proofErr w:type="spellEnd"/>
        <w:r>
          <w:rPr>
            <w:rStyle w:val="Hyperlink"/>
          </w:rPr>
          <w:t xml:space="preserve"> a </w:t>
        </w:r>
        <w:proofErr w:type="spellStart"/>
        <w:r>
          <w:rPr>
            <w:rStyle w:val="Hyperlink"/>
          </w:rPr>
          <w:t>defnyddio</w:t>
        </w:r>
        <w:proofErr w:type="spellEnd"/>
        <w:r>
          <w:rPr>
            <w:rStyle w:val="Hyperlink"/>
          </w:rPr>
          <w:t xml:space="preserve"> Iaith </w:t>
        </w:r>
        <w:proofErr w:type="spellStart"/>
        <w:r>
          <w:rPr>
            <w:rStyle w:val="Hyperlink"/>
          </w:rPr>
          <w:t>Arwyddion</w:t>
        </w:r>
        <w:proofErr w:type="spellEnd"/>
        <w:r>
          <w:rPr>
            <w:rStyle w:val="Hyperlink"/>
          </w:rPr>
          <w:t xml:space="preserve"> Prydain (BSL)</w:t>
        </w:r>
      </w:hyperlink>
    </w:p>
    <w:p w14:paraId="39955C7F" w14:textId="4B1CA864" w:rsidR="40974EE3" w:rsidRDefault="00087FA3" w:rsidP="2F0EA223">
      <w:pPr>
        <w:pStyle w:val="ListParagraph"/>
        <w:numPr>
          <w:ilvl w:val="0"/>
          <w:numId w:val="7"/>
        </w:numPr>
        <w:spacing w:before="240" w:after="240"/>
      </w:pPr>
      <w:hyperlink r:id="rId15">
        <w:proofErr w:type="spellStart"/>
        <w:r>
          <w:rPr>
            <w:rStyle w:val="Hyperlink"/>
          </w:rPr>
          <w:t>enghreifftiau</w:t>
        </w:r>
        <w:proofErr w:type="spellEnd"/>
        <w:r>
          <w:rPr>
            <w:rStyle w:val="Hyperlink"/>
          </w:rPr>
          <w:t xml:space="preserve"> go </w:t>
        </w:r>
        <w:proofErr w:type="spellStart"/>
        <w:r>
          <w:rPr>
            <w:rStyle w:val="Hyperlink"/>
          </w:rPr>
          <w:t>iawn</w:t>
        </w:r>
        <w:proofErr w:type="spellEnd"/>
        <w:r>
          <w:rPr>
            <w:rStyle w:val="Hyperlink"/>
          </w:rPr>
          <w:t xml:space="preserve"> o </w:t>
        </w:r>
        <w:proofErr w:type="spellStart"/>
        <w:r>
          <w:rPr>
            <w:rStyle w:val="Hyperlink"/>
          </w:rPr>
          <w:t>sut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mae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teuluoedd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yn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defnyddio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cyllid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gefnogi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cyfathrebu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gartref</w:t>
        </w:r>
        <w:proofErr w:type="spellEnd"/>
        <w:r>
          <w:rPr>
            <w:rStyle w:val="Hyperlink"/>
          </w:rPr>
          <w:t xml:space="preserve"> a </w:t>
        </w:r>
        <w:proofErr w:type="spellStart"/>
        <w:r>
          <w:rPr>
            <w:rStyle w:val="Hyperlink"/>
          </w:rPr>
          <w:t>thu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hwnt</w:t>
        </w:r>
        <w:proofErr w:type="spellEnd"/>
      </w:hyperlink>
    </w:p>
    <w:p w14:paraId="11A3A4F5" w14:textId="021D8A61" w:rsidR="63A36BB1" w:rsidRDefault="00087FA3" w:rsidP="00425C81">
      <w:pPr>
        <w:spacing w:before="240" w:after="240"/>
      </w:pPr>
      <w:r>
        <w:t xml:space="preserve">Ein nod </w:t>
      </w:r>
      <w:proofErr w:type="spellStart"/>
      <w:r>
        <w:t>yw</w:t>
      </w:r>
      <w:proofErr w:type="spellEnd"/>
      <w:r>
        <w:t xml:space="preserve"> </w:t>
      </w:r>
      <w:proofErr w:type="spellStart"/>
      <w:r>
        <w:t>grymuso</w:t>
      </w:r>
      <w:proofErr w:type="spellEnd"/>
      <w:r>
        <w:t xml:space="preserve">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dewis</w:t>
      </w:r>
      <w:proofErr w:type="spellEnd"/>
      <w:r>
        <w:t xml:space="preserve"> a </w:t>
      </w:r>
      <w:proofErr w:type="spellStart"/>
      <w:r>
        <w:t>chefnogaeth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gallan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</w:p>
    <w:p w14:paraId="30D97F31" w14:textId="10B46AA3" w:rsidR="57980061" w:rsidRDefault="00555193" w:rsidP="2F0EA223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proofErr w:type="spellStart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>Straeon</w:t>
      </w:r>
      <w:proofErr w:type="spellEnd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go </w:t>
      </w:r>
      <w:proofErr w:type="spellStart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>iawn</w:t>
      </w:r>
      <w:proofErr w:type="spellEnd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, </w:t>
      </w:r>
      <w:proofErr w:type="spellStart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>effaith</w:t>
      </w:r>
      <w:proofErr w:type="spellEnd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go </w:t>
      </w:r>
      <w:proofErr w:type="spellStart"/>
      <w:r w:rsidRPr="00555193">
        <w:rPr>
          <w:rFonts w:asciiTheme="minorHAnsi" w:hAnsiTheme="minorHAnsi"/>
          <w:b/>
          <w:bCs/>
          <w:color w:val="000000" w:themeColor="text1"/>
          <w:sz w:val="36"/>
          <w:szCs w:val="36"/>
        </w:rPr>
        <w:t>iawn</w:t>
      </w:r>
      <w:proofErr w:type="spellEnd"/>
    </w:p>
    <w:p w14:paraId="62F39373" w14:textId="50E36F4B" w:rsidR="00555193" w:rsidRDefault="00555193" w:rsidP="2F0EA223">
      <w:pPr>
        <w:spacing w:before="240" w:after="240"/>
      </w:pPr>
      <w:r>
        <w:t xml:space="preserve">Gall y </w:t>
      </w:r>
      <w:proofErr w:type="spellStart"/>
      <w:r>
        <w:t>cyfarpar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dechnoleg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</w:t>
      </w:r>
      <w:proofErr w:type="spellStart"/>
      <w:r>
        <w:t>drawsnewid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plant </w:t>
      </w:r>
      <w:proofErr w:type="spellStart"/>
      <w:r>
        <w:t>byddar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sain</w:t>
      </w:r>
      <w:proofErr w:type="spellEnd"/>
      <w:r>
        <w:t xml:space="preserve">, </w:t>
      </w:r>
      <w:proofErr w:type="spellStart"/>
      <w:r>
        <w:t>symudiad</w:t>
      </w:r>
      <w:proofErr w:type="spellEnd"/>
      <w:r>
        <w:t xml:space="preserve">, </w:t>
      </w:r>
      <w:proofErr w:type="spellStart"/>
      <w:r>
        <w:t>iaith</w:t>
      </w:r>
      <w:proofErr w:type="spellEnd"/>
      <w:r>
        <w:t xml:space="preserve"> a </w:t>
      </w:r>
      <w:proofErr w:type="spellStart"/>
      <w:r>
        <w:t>chysylltiad</w:t>
      </w:r>
      <w:proofErr w:type="spellEnd"/>
      <w:r>
        <w:t xml:space="preserve">. Mae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yr offer </w:t>
      </w:r>
      <w:proofErr w:type="spellStart"/>
      <w:r>
        <w:t>cywir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deimlo’n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, </w:t>
      </w:r>
      <w:proofErr w:type="spellStart"/>
      <w:r>
        <w:t>creadigol</w:t>
      </w:r>
      <w:proofErr w:type="spellEnd"/>
      <w:r>
        <w:t xml:space="preserve"> a bod </w:t>
      </w:r>
      <w:proofErr w:type="spellStart"/>
      <w:r>
        <w:t>ganddyn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daith </w:t>
      </w:r>
      <w:proofErr w:type="spellStart"/>
      <w:r>
        <w:t>gyfathrebu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.</w:t>
      </w:r>
    </w:p>
    <w:p w14:paraId="411BF28C" w14:textId="27710514" w:rsidR="00555193" w:rsidRPr="00555193" w:rsidRDefault="00555193" w:rsidP="2F0EA223">
      <w:pPr>
        <w:spacing w:before="240" w:after="240"/>
        <w:rPr>
          <w:b/>
          <w:bCs/>
        </w:rPr>
      </w:pPr>
      <w:proofErr w:type="spellStart"/>
      <w:r w:rsidRPr="00555193">
        <w:rPr>
          <w:b/>
          <w:bCs/>
        </w:rPr>
        <w:t>Astudiaeth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achos</w:t>
      </w:r>
      <w:proofErr w:type="spellEnd"/>
      <w:r w:rsidRPr="00555193">
        <w:rPr>
          <w:b/>
          <w:bCs/>
        </w:rPr>
        <w:t xml:space="preserve">: </w:t>
      </w:r>
      <w:proofErr w:type="spellStart"/>
      <w:r w:rsidRPr="00555193">
        <w:rPr>
          <w:b/>
          <w:bCs/>
        </w:rPr>
        <w:t>Defnyddio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dirgryniad</w:t>
      </w:r>
      <w:proofErr w:type="spellEnd"/>
      <w:r w:rsidRPr="00555193">
        <w:rPr>
          <w:b/>
          <w:bCs/>
        </w:rPr>
        <w:t xml:space="preserve"> a </w:t>
      </w:r>
      <w:proofErr w:type="spellStart"/>
      <w:r w:rsidRPr="00555193">
        <w:rPr>
          <w:b/>
          <w:bCs/>
        </w:rPr>
        <w:t>sain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i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archwilio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cerddoriaeth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gyda’n</w:t>
      </w:r>
      <w:proofErr w:type="spellEnd"/>
      <w:r w:rsidRPr="00555193">
        <w:rPr>
          <w:b/>
          <w:bCs/>
        </w:rPr>
        <w:t xml:space="preserve"> </w:t>
      </w:r>
      <w:proofErr w:type="spellStart"/>
      <w:r w:rsidRPr="00555193">
        <w:rPr>
          <w:b/>
          <w:bCs/>
        </w:rPr>
        <w:t>gilydd</w:t>
      </w:r>
      <w:proofErr w:type="spellEnd"/>
    </w:p>
    <w:p w14:paraId="1F28E7AE" w14:textId="4AEEAE4A" w:rsidR="00DE34AB" w:rsidRDefault="00DE34AB" w:rsidP="2F0EA223">
      <w:pPr>
        <w:spacing w:before="240" w:after="240"/>
      </w:pPr>
      <w:r>
        <w:t>“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cyfuno</w:t>
      </w:r>
      <w:proofErr w:type="spellEnd"/>
      <w:r>
        <w:t xml:space="preserve"> sain a </w:t>
      </w:r>
      <w:proofErr w:type="spellStart"/>
      <w:r>
        <w:t>dirgryniad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o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,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o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fisoedd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(</w:t>
      </w:r>
      <w:proofErr w:type="spellStart"/>
      <w:r>
        <w:t>heb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ne</w:t>
      </w:r>
      <w:r w:rsidR="00D76EE0">
        <w:t>u</w:t>
      </w:r>
      <w:r>
        <w:t xml:space="preserve"> </w:t>
      </w:r>
      <w:proofErr w:type="spellStart"/>
      <w:r>
        <w:t>fawr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sain).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dirgryniad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arwyneb</w:t>
      </w:r>
      <w:proofErr w:type="spellEnd"/>
      <w:r>
        <w:t xml:space="preserve"> – </w:t>
      </w:r>
      <w:proofErr w:type="spellStart"/>
      <w:r>
        <w:t>gwnaethon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osod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gadair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. Mae’n </w:t>
      </w:r>
      <w:proofErr w:type="spellStart"/>
      <w:r>
        <w:t>hygyrch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fyddar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clywed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y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. </w:t>
      </w:r>
      <w:proofErr w:type="spellStart"/>
      <w:r>
        <w:t>Gwnaethon</w:t>
      </w:r>
      <w:proofErr w:type="spellEnd"/>
      <w:r>
        <w:t xml:space="preserve"> </w:t>
      </w:r>
      <w:proofErr w:type="spellStart"/>
      <w:r>
        <w:t>ni'i</w:t>
      </w:r>
      <w:proofErr w:type="spellEnd"/>
      <w:r>
        <w:t xml:space="preserve"> </w:t>
      </w:r>
      <w:proofErr w:type="spellStart"/>
      <w:r>
        <w:t>gyfuno</w:t>
      </w:r>
      <w:proofErr w:type="spellEnd"/>
      <w:r>
        <w:t xml:space="preserve"> â </w:t>
      </w:r>
      <w:proofErr w:type="spellStart"/>
      <w:r w:rsidRPr="00DE34AB">
        <w:rPr>
          <w:i/>
          <w:iCs/>
        </w:rPr>
        <w:t>BabyBeatsapp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r w:rsidRPr="00DE34AB">
        <w:rPr>
          <w:i/>
          <w:iCs/>
        </w:rPr>
        <w:t>Advanced Bionics</w:t>
      </w:r>
      <w:r>
        <w:t xml:space="preserve">; </w:t>
      </w:r>
      <w:proofErr w:type="spellStart"/>
      <w:r>
        <w:t>dangoson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gardiau</w:t>
      </w:r>
      <w:proofErr w:type="spellEnd"/>
      <w:r>
        <w:t xml:space="preserve"> </w:t>
      </w:r>
      <w:proofErr w:type="spellStart"/>
      <w:r>
        <w:t>fflach</w:t>
      </w:r>
      <w:proofErr w:type="spellEnd"/>
      <w:r>
        <w:t xml:space="preserve"> a </w:t>
      </w:r>
      <w:proofErr w:type="spellStart"/>
      <w:r>
        <w:t>chanu</w:t>
      </w:r>
      <w:proofErr w:type="spellEnd"/>
      <w:r>
        <w:t>/</w:t>
      </w:r>
      <w:proofErr w:type="spellStart"/>
      <w:r>
        <w:t>arwyddo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gerddoriaeth</w:t>
      </w:r>
      <w:proofErr w:type="spellEnd"/>
      <w:r>
        <w:t>.”</w:t>
      </w:r>
    </w:p>
    <w:p w14:paraId="1C221D5D" w14:textId="2DAA9430" w:rsidR="57980061" w:rsidRDefault="00DE34AB" w:rsidP="6AB9E440">
      <w:pPr>
        <w:spacing w:before="240" w:after="240"/>
        <w:rPr>
          <w:i/>
          <w:iCs/>
        </w:rPr>
      </w:pPr>
      <w:r>
        <w:rPr>
          <w:i/>
          <w:iCs/>
        </w:rPr>
        <w:t>T</w:t>
      </w:r>
      <w:r w:rsidR="57980061" w:rsidRPr="6AB9E440">
        <w:rPr>
          <w:i/>
          <w:iCs/>
        </w:rPr>
        <w:t xml:space="preserve">ad </w:t>
      </w:r>
      <w:proofErr w:type="spellStart"/>
      <w:r>
        <w:rPr>
          <w:i/>
          <w:iCs/>
        </w:rPr>
        <w:t>i</w:t>
      </w:r>
      <w:proofErr w:type="spellEnd"/>
      <w:r w:rsidR="57980061" w:rsidRPr="6AB9E440">
        <w:rPr>
          <w:i/>
          <w:iCs/>
        </w:rPr>
        <w:t xml:space="preserve"> Charlie (12 m</w:t>
      </w:r>
      <w:r>
        <w:rPr>
          <w:i/>
          <w:iCs/>
        </w:rPr>
        <w:t>i</w:t>
      </w:r>
      <w:r w:rsidR="57980061" w:rsidRPr="6AB9E440">
        <w:rPr>
          <w:i/>
          <w:iCs/>
        </w:rPr>
        <w:t>s)</w:t>
      </w:r>
    </w:p>
    <w:p w14:paraId="046212BF" w14:textId="58BDA26A" w:rsidR="57980061" w:rsidRDefault="57980061" w:rsidP="2F0EA223">
      <w:pPr>
        <w:spacing w:before="240" w:after="240"/>
      </w:pPr>
    </w:p>
    <w:p w14:paraId="35E73D8A" w14:textId="27B50214" w:rsidR="57980061" w:rsidRPr="00424411" w:rsidRDefault="00424411" w:rsidP="6AB9E440">
      <w:pPr>
        <w:spacing w:before="240" w:after="240"/>
        <w:rPr>
          <w:b/>
          <w:bCs/>
        </w:rPr>
      </w:pPr>
      <w:proofErr w:type="spellStart"/>
      <w:r w:rsidRPr="00424411">
        <w:rPr>
          <w:b/>
          <w:bCs/>
        </w:rPr>
        <w:t>Astudiaeth</w:t>
      </w:r>
      <w:proofErr w:type="spellEnd"/>
      <w:r w:rsidRPr="00424411">
        <w:rPr>
          <w:b/>
          <w:bCs/>
        </w:rPr>
        <w:t xml:space="preserve"> </w:t>
      </w:r>
      <w:proofErr w:type="spellStart"/>
      <w:r w:rsidRPr="00424411">
        <w:rPr>
          <w:b/>
          <w:bCs/>
        </w:rPr>
        <w:t>achos</w:t>
      </w:r>
      <w:proofErr w:type="spellEnd"/>
      <w:r w:rsidRPr="00424411">
        <w:rPr>
          <w:b/>
          <w:bCs/>
        </w:rPr>
        <w:t xml:space="preserve">: </w:t>
      </w:r>
      <w:proofErr w:type="spellStart"/>
      <w:r w:rsidRPr="00424411">
        <w:rPr>
          <w:b/>
          <w:bCs/>
        </w:rPr>
        <w:t>Meithrin</w:t>
      </w:r>
      <w:proofErr w:type="spellEnd"/>
      <w:r w:rsidRPr="00424411">
        <w:rPr>
          <w:b/>
          <w:bCs/>
        </w:rPr>
        <w:t xml:space="preserve"> </w:t>
      </w:r>
      <w:proofErr w:type="spellStart"/>
      <w:r w:rsidRPr="00424411">
        <w:rPr>
          <w:b/>
          <w:bCs/>
        </w:rPr>
        <w:t>hyder</w:t>
      </w:r>
      <w:proofErr w:type="spellEnd"/>
      <w:r w:rsidRPr="00424411">
        <w:rPr>
          <w:b/>
          <w:bCs/>
        </w:rPr>
        <w:t xml:space="preserve"> </w:t>
      </w:r>
      <w:proofErr w:type="spellStart"/>
      <w:r w:rsidRPr="00424411">
        <w:rPr>
          <w:b/>
          <w:bCs/>
        </w:rPr>
        <w:t>drwy</w:t>
      </w:r>
      <w:proofErr w:type="spellEnd"/>
      <w:r w:rsidRPr="00424411">
        <w:rPr>
          <w:b/>
          <w:bCs/>
        </w:rPr>
        <w:t xml:space="preserve"> BSL</w:t>
      </w:r>
    </w:p>
    <w:p w14:paraId="0DCDA4A7" w14:textId="11B2D13F" w:rsidR="00424411" w:rsidRDefault="3FDFA78A" w:rsidP="2F0EA223">
      <w:pPr>
        <w:spacing w:before="240" w:after="240"/>
      </w:pPr>
      <w:r>
        <w:t>“</w:t>
      </w:r>
      <w:r w:rsidR="00424411">
        <w:t xml:space="preserve">Yn </w:t>
      </w:r>
      <w:proofErr w:type="spellStart"/>
      <w:r w:rsidR="00424411">
        <w:t>dilyn</w:t>
      </w:r>
      <w:proofErr w:type="spellEnd"/>
      <w:r w:rsidR="00424411">
        <w:t xml:space="preserve"> </w:t>
      </w:r>
      <w:proofErr w:type="spellStart"/>
      <w:r w:rsidR="00424411">
        <w:t>dosbarthiadau</w:t>
      </w:r>
      <w:proofErr w:type="spellEnd"/>
      <w:r w:rsidR="00424411">
        <w:t xml:space="preserve"> </w:t>
      </w:r>
      <w:proofErr w:type="spellStart"/>
      <w:r w:rsidR="00424411">
        <w:t>arwyddo</w:t>
      </w:r>
      <w:proofErr w:type="spellEnd"/>
      <w:r w:rsidR="00424411">
        <w:t xml:space="preserve"> 1:1 </w:t>
      </w:r>
      <w:proofErr w:type="spellStart"/>
      <w:r w:rsidR="00424411">
        <w:t>rhagorol</w:t>
      </w:r>
      <w:proofErr w:type="spellEnd"/>
      <w:r w:rsidR="00424411">
        <w:t xml:space="preserve"> y </w:t>
      </w:r>
      <w:proofErr w:type="spellStart"/>
      <w:r w:rsidR="00424411">
        <w:t>Gymdeithas</w:t>
      </w:r>
      <w:proofErr w:type="spellEnd"/>
      <w:r w:rsidR="00424411">
        <w:t xml:space="preserve"> </w:t>
      </w:r>
      <w:proofErr w:type="spellStart"/>
      <w:r w:rsidR="00424411">
        <w:t>Genedlaethol</w:t>
      </w:r>
      <w:proofErr w:type="spellEnd"/>
      <w:r w:rsidR="00424411">
        <w:t xml:space="preserve"> </w:t>
      </w:r>
      <w:proofErr w:type="spellStart"/>
      <w:r w:rsidR="00424411">
        <w:t>i</w:t>
      </w:r>
      <w:proofErr w:type="spellEnd"/>
      <w:r w:rsidR="00424411">
        <w:t xml:space="preserve"> Blant </w:t>
      </w:r>
      <w:proofErr w:type="spellStart"/>
      <w:r w:rsidR="00424411">
        <w:t>Byddar</w:t>
      </w:r>
      <w:proofErr w:type="spellEnd"/>
      <w:r w:rsidR="00424411">
        <w:t xml:space="preserve"> yr </w:t>
      </w:r>
      <w:proofErr w:type="spellStart"/>
      <w:r w:rsidR="00424411">
        <w:t>haf</w:t>
      </w:r>
      <w:proofErr w:type="spellEnd"/>
      <w:r w:rsidR="00424411">
        <w:t xml:space="preserve"> </w:t>
      </w:r>
      <w:proofErr w:type="spellStart"/>
      <w:r w:rsidR="00424411">
        <w:t>diwethaf</w:t>
      </w:r>
      <w:proofErr w:type="spellEnd"/>
      <w:r w:rsidR="00424411">
        <w:t xml:space="preserve">, a </w:t>
      </w:r>
      <w:proofErr w:type="spellStart"/>
      <w:r w:rsidR="00424411">
        <w:t>helpodd</w:t>
      </w:r>
      <w:proofErr w:type="spellEnd"/>
      <w:r w:rsidR="00424411">
        <w:t xml:space="preserve"> </w:t>
      </w:r>
      <w:proofErr w:type="spellStart"/>
      <w:r w:rsidR="00424411">
        <w:t>i</w:t>
      </w:r>
      <w:proofErr w:type="spellEnd"/>
      <w:r w:rsidR="00424411">
        <w:t xml:space="preserve"> </w:t>
      </w:r>
      <w:proofErr w:type="spellStart"/>
      <w:r w:rsidR="00424411">
        <w:t>feithrin</w:t>
      </w:r>
      <w:proofErr w:type="spellEnd"/>
      <w:r w:rsidR="00424411">
        <w:t xml:space="preserve"> </w:t>
      </w:r>
      <w:proofErr w:type="spellStart"/>
      <w:r w:rsidR="00424411">
        <w:t>fy</w:t>
      </w:r>
      <w:proofErr w:type="spellEnd"/>
      <w:r w:rsidR="00424411">
        <w:t xml:space="preserve"> </w:t>
      </w:r>
      <w:proofErr w:type="spellStart"/>
      <w:r w:rsidR="00424411">
        <w:t>hyder</w:t>
      </w:r>
      <w:proofErr w:type="spellEnd"/>
      <w:r w:rsidR="00424411">
        <w:t xml:space="preserve">, </w:t>
      </w:r>
      <w:proofErr w:type="spellStart"/>
      <w:r w:rsidR="00424411">
        <w:t>llwyddais</w:t>
      </w:r>
      <w:proofErr w:type="spellEnd"/>
      <w:r w:rsidR="00424411">
        <w:t xml:space="preserve"> </w:t>
      </w:r>
      <w:proofErr w:type="spellStart"/>
      <w:r w:rsidR="00424411">
        <w:t>i</w:t>
      </w:r>
      <w:proofErr w:type="spellEnd"/>
      <w:r w:rsidR="00424411">
        <w:t xml:space="preserve"> </w:t>
      </w:r>
      <w:proofErr w:type="spellStart"/>
      <w:r w:rsidR="00424411">
        <w:t>sicrhau</w:t>
      </w:r>
      <w:proofErr w:type="spellEnd"/>
      <w:r w:rsidR="00424411">
        <w:t xml:space="preserve"> </w:t>
      </w:r>
      <w:proofErr w:type="spellStart"/>
      <w:r w:rsidR="00424411">
        <w:t>lle</w:t>
      </w:r>
      <w:proofErr w:type="spellEnd"/>
      <w:r w:rsidR="00424411">
        <w:t xml:space="preserve"> </w:t>
      </w:r>
      <w:proofErr w:type="spellStart"/>
      <w:r w:rsidR="00424411">
        <w:t>ar</w:t>
      </w:r>
      <w:proofErr w:type="spellEnd"/>
      <w:r w:rsidR="00424411">
        <w:t xml:space="preserve"> </w:t>
      </w:r>
      <w:proofErr w:type="spellStart"/>
      <w:r w:rsidR="00424411">
        <w:t>gwrs</w:t>
      </w:r>
      <w:proofErr w:type="spellEnd"/>
      <w:r w:rsidR="00424411">
        <w:t xml:space="preserve"> BSL </w:t>
      </w:r>
      <w:proofErr w:type="spellStart"/>
      <w:r w:rsidR="00424411">
        <w:t>Lefel</w:t>
      </w:r>
      <w:proofErr w:type="spellEnd"/>
      <w:r w:rsidR="00424411">
        <w:t xml:space="preserve"> 1 </w:t>
      </w:r>
      <w:proofErr w:type="spellStart"/>
      <w:r w:rsidR="00424411">
        <w:t>gyda</w:t>
      </w:r>
      <w:proofErr w:type="spellEnd"/>
      <w:r w:rsidR="00424411">
        <w:t xml:space="preserve"> RAD, </w:t>
      </w:r>
      <w:proofErr w:type="gramStart"/>
      <w:r w:rsidR="00424411">
        <w:t>a</w:t>
      </w:r>
      <w:proofErr w:type="gramEnd"/>
      <w:r w:rsidR="00424411">
        <w:t xml:space="preserve"> </w:t>
      </w:r>
      <w:proofErr w:type="spellStart"/>
      <w:r w:rsidR="00424411">
        <w:t>ariannwyd</w:t>
      </w:r>
      <w:proofErr w:type="spellEnd"/>
      <w:r w:rsidR="00424411">
        <w:t xml:space="preserve"> </w:t>
      </w:r>
      <w:proofErr w:type="spellStart"/>
      <w:r w:rsidR="00424411">
        <w:t>yn</w:t>
      </w:r>
      <w:proofErr w:type="spellEnd"/>
      <w:r w:rsidR="00424411">
        <w:t xml:space="preserve"> </w:t>
      </w:r>
      <w:proofErr w:type="spellStart"/>
      <w:r w:rsidR="00424411">
        <w:t>hael</w:t>
      </w:r>
      <w:proofErr w:type="spellEnd"/>
      <w:r w:rsidR="00424411">
        <w:t xml:space="preserve"> </w:t>
      </w:r>
      <w:proofErr w:type="spellStart"/>
      <w:r w:rsidR="00424411">
        <w:t>gan</w:t>
      </w:r>
      <w:proofErr w:type="spellEnd"/>
      <w:r w:rsidR="00424411">
        <w:t xml:space="preserve"> y </w:t>
      </w:r>
      <w:proofErr w:type="spellStart"/>
      <w:r w:rsidR="00424411">
        <w:t>Gymdeithas</w:t>
      </w:r>
      <w:proofErr w:type="spellEnd"/>
      <w:r w:rsidR="00424411">
        <w:t xml:space="preserve"> </w:t>
      </w:r>
      <w:proofErr w:type="spellStart"/>
      <w:r w:rsidR="00424411">
        <w:t>Genedlaethol</w:t>
      </w:r>
      <w:proofErr w:type="spellEnd"/>
      <w:r w:rsidR="00424411">
        <w:t xml:space="preserve"> </w:t>
      </w:r>
      <w:proofErr w:type="spellStart"/>
      <w:r w:rsidR="00424411">
        <w:t>i</w:t>
      </w:r>
      <w:proofErr w:type="spellEnd"/>
      <w:r w:rsidR="00424411">
        <w:t xml:space="preserve"> Blant </w:t>
      </w:r>
      <w:proofErr w:type="spellStart"/>
      <w:r w:rsidR="00424411">
        <w:t>Byddar</w:t>
      </w:r>
      <w:proofErr w:type="spellEnd"/>
      <w:r w:rsidR="00424411">
        <w:t>.</w:t>
      </w:r>
    </w:p>
    <w:p w14:paraId="149869CE" w14:textId="284F1671" w:rsidR="00424411" w:rsidRDefault="00424411" w:rsidP="6AB9E440">
      <w:pPr>
        <w:spacing w:before="240" w:after="240"/>
      </w:pPr>
      <w:proofErr w:type="spellStart"/>
      <w:r>
        <w:t>Drwy</w:t>
      </w:r>
      <w:proofErr w:type="spellEnd"/>
      <w:r>
        <w:t xml:space="preserve"> </w:t>
      </w:r>
      <w:proofErr w:type="spellStart"/>
      <w:r>
        <w:t>ddysgu</w:t>
      </w:r>
      <w:proofErr w:type="spellEnd"/>
      <w:r>
        <w:t xml:space="preserve"> a </w:t>
      </w:r>
      <w:proofErr w:type="spellStart"/>
      <w:r>
        <w:t>defnyddio</w:t>
      </w:r>
      <w:proofErr w:type="spellEnd"/>
      <w:r>
        <w:t xml:space="preserve"> BSL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ddyddiol</w:t>
      </w:r>
      <w:proofErr w:type="spellEnd"/>
      <w:r>
        <w:t xml:space="preserve">,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mab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</w:t>
      </w:r>
      <w:proofErr w:type="spellEnd"/>
      <w:r>
        <w:t xml:space="preserve"> a </w:t>
      </w:r>
      <w:proofErr w:type="spellStart"/>
      <w:r>
        <w:t>mynegi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hwnt</w:t>
      </w:r>
      <w:proofErr w:type="spellEnd"/>
      <w:r>
        <w:t xml:space="preserve"> i </w:t>
      </w:r>
      <w:proofErr w:type="spellStart"/>
      <w:r>
        <w:t>leferydd</w:t>
      </w:r>
      <w:proofErr w:type="spellEnd"/>
      <w:r>
        <w:t xml:space="preserve">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rwystredigaeth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 xml:space="preserve">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gyfathrebu’n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taith</w:t>
      </w:r>
      <w:proofErr w:type="spellEnd"/>
      <w:r>
        <w:t>.</w:t>
      </w:r>
    </w:p>
    <w:p w14:paraId="31DDD36C" w14:textId="17BB3D01" w:rsidR="00424411" w:rsidRPr="00CA6FBF" w:rsidRDefault="00424411" w:rsidP="00CA6FBF">
      <w:r w:rsidRPr="00CA6FBF">
        <w:t xml:space="preserve">Er bod </w:t>
      </w:r>
      <w:proofErr w:type="spellStart"/>
      <w:r w:rsidRPr="00CA6FBF">
        <w:t>gan</w:t>
      </w:r>
      <w:proofErr w:type="spellEnd"/>
      <w:r w:rsidRPr="00CA6FBF">
        <w:t xml:space="preserve"> </w:t>
      </w:r>
      <w:proofErr w:type="spellStart"/>
      <w:r w:rsidRPr="00CA6FBF">
        <w:t>fy</w:t>
      </w:r>
      <w:proofErr w:type="spellEnd"/>
      <w:r w:rsidRPr="00CA6FBF">
        <w:t xml:space="preserve"> mab </w:t>
      </w:r>
      <w:proofErr w:type="spellStart"/>
      <w:r w:rsidR="00CA6FBF" w:rsidRPr="00CA6FBF">
        <w:t>cymhorthion</w:t>
      </w:r>
      <w:proofErr w:type="spellEnd"/>
      <w:r w:rsidR="00CA6FBF" w:rsidRPr="00CA6FBF">
        <w:t xml:space="preserve"> </w:t>
      </w:r>
      <w:proofErr w:type="spellStart"/>
      <w:r w:rsidR="00CA6FBF" w:rsidRPr="00CA6FBF">
        <w:t>clyw</w:t>
      </w:r>
      <w:proofErr w:type="spellEnd"/>
      <w:r w:rsidR="00CA6FBF" w:rsidRPr="00CA6FBF">
        <w:t xml:space="preserve"> </w:t>
      </w:r>
      <w:proofErr w:type="gramStart"/>
      <w:r w:rsidR="00CA6FBF" w:rsidRPr="00CA6FBF">
        <w:t>a</w:t>
      </w:r>
      <w:proofErr w:type="gramEnd"/>
      <w:r w:rsidR="00CA6FBF" w:rsidRPr="00CA6FBF">
        <w:t xml:space="preserve"> </w:t>
      </w:r>
      <w:proofErr w:type="spellStart"/>
      <w:r w:rsidR="00CA6FBF" w:rsidRPr="00CA6FBF">
        <w:t>angorir</w:t>
      </w:r>
      <w:proofErr w:type="spellEnd"/>
      <w:r w:rsidR="00CA6FBF" w:rsidRPr="00CA6FBF">
        <w:t xml:space="preserve"> </w:t>
      </w:r>
      <w:proofErr w:type="spellStart"/>
      <w:r w:rsidR="00CA6FBF" w:rsidRPr="00CA6FBF">
        <w:t>mewn</w:t>
      </w:r>
      <w:proofErr w:type="spellEnd"/>
      <w:r w:rsidR="00CA6FBF" w:rsidRPr="00CA6FBF">
        <w:t xml:space="preserve"> </w:t>
      </w:r>
      <w:proofErr w:type="spellStart"/>
      <w:r w:rsidR="00CA6FBF" w:rsidRPr="00CA6FBF">
        <w:t>asgwrn</w:t>
      </w:r>
      <w:proofErr w:type="spellEnd"/>
      <w:r w:rsidR="00CA6FBF" w:rsidRPr="00CA6FBF">
        <w:t xml:space="preserve"> (BAHAs), </w:t>
      </w:r>
      <w:proofErr w:type="spellStart"/>
      <w:r w:rsidRPr="00CA6FBF">
        <w:t>bellach</w:t>
      </w:r>
      <w:proofErr w:type="spellEnd"/>
      <w:r w:rsidRPr="00CA6FBF">
        <w:t xml:space="preserve"> (</w:t>
      </w:r>
      <w:proofErr w:type="spellStart"/>
      <w:r w:rsidRPr="00CA6FBF">
        <w:t>diolch</w:t>
      </w:r>
      <w:proofErr w:type="spellEnd"/>
      <w:r w:rsidRPr="00CA6FBF">
        <w:t xml:space="preserve"> </w:t>
      </w:r>
      <w:proofErr w:type="spellStart"/>
      <w:r w:rsidRPr="00CA6FBF">
        <w:t>i</w:t>
      </w:r>
      <w:proofErr w:type="spellEnd"/>
      <w:r w:rsidRPr="00CA6FBF">
        <w:t xml:space="preserve"> </w:t>
      </w:r>
      <w:proofErr w:type="spellStart"/>
      <w:r w:rsidRPr="00CA6FBF">
        <w:t>gefnogaeth</w:t>
      </w:r>
      <w:proofErr w:type="spellEnd"/>
      <w:r w:rsidRPr="00CA6FBF">
        <w:t xml:space="preserve"> </w:t>
      </w:r>
      <w:proofErr w:type="spellStart"/>
      <w:r w:rsidRPr="00CA6FBF">
        <w:t>awdiolegydd</w:t>
      </w:r>
      <w:proofErr w:type="spellEnd"/>
      <w:r w:rsidRPr="00CA6FBF">
        <w:t xml:space="preserve"> y </w:t>
      </w:r>
      <w:proofErr w:type="spellStart"/>
      <w:r w:rsidRPr="00CA6FBF">
        <w:t>Gymdeithas</w:t>
      </w:r>
      <w:proofErr w:type="spellEnd"/>
      <w:r w:rsidRPr="00CA6FBF">
        <w:t xml:space="preserve"> </w:t>
      </w:r>
      <w:proofErr w:type="spellStart"/>
      <w:r w:rsidRPr="00CA6FBF">
        <w:t>Genedlaethol</w:t>
      </w:r>
      <w:proofErr w:type="spellEnd"/>
      <w:r w:rsidRPr="00CA6FBF">
        <w:t xml:space="preserve"> </w:t>
      </w:r>
      <w:proofErr w:type="spellStart"/>
      <w:r w:rsidRPr="00CA6FBF">
        <w:t>i</w:t>
      </w:r>
      <w:proofErr w:type="spellEnd"/>
      <w:r w:rsidRPr="00CA6FBF">
        <w:t xml:space="preserve"> Blant </w:t>
      </w:r>
      <w:proofErr w:type="spellStart"/>
      <w:r w:rsidRPr="00CA6FBF">
        <w:t>Byddar</w:t>
      </w:r>
      <w:proofErr w:type="spellEnd"/>
      <w:r w:rsidRPr="00CA6FBF">
        <w:t xml:space="preserve">), </w:t>
      </w:r>
      <w:proofErr w:type="spellStart"/>
      <w:r w:rsidRPr="00CA6FBF">
        <w:t>byddwn</w:t>
      </w:r>
      <w:proofErr w:type="spellEnd"/>
      <w:r w:rsidRPr="00CA6FBF">
        <w:t xml:space="preserve"> </w:t>
      </w:r>
      <w:proofErr w:type="spellStart"/>
      <w:r w:rsidR="00CA6FBF" w:rsidRPr="00CA6FBF">
        <w:t>i'n</w:t>
      </w:r>
      <w:proofErr w:type="spellEnd"/>
      <w:r w:rsidR="00CA6FBF" w:rsidRPr="00CA6FBF">
        <w:t xml:space="preserve"> </w:t>
      </w:r>
      <w:proofErr w:type="spellStart"/>
      <w:r w:rsidRPr="00CA6FBF">
        <w:t>argymell</w:t>
      </w:r>
      <w:proofErr w:type="spellEnd"/>
      <w:r w:rsidRPr="00CA6FBF">
        <w:t xml:space="preserve"> </w:t>
      </w:r>
      <w:proofErr w:type="spellStart"/>
      <w:r w:rsidRPr="00CA6FBF">
        <w:t>yn</w:t>
      </w:r>
      <w:proofErr w:type="spellEnd"/>
      <w:r w:rsidRPr="00CA6FBF">
        <w:t xml:space="preserve"> </w:t>
      </w:r>
      <w:proofErr w:type="spellStart"/>
      <w:r w:rsidRPr="00CA6FBF">
        <w:t>gryf</w:t>
      </w:r>
      <w:proofErr w:type="spellEnd"/>
      <w:r w:rsidRPr="00CA6FBF">
        <w:t xml:space="preserve"> </w:t>
      </w:r>
      <w:proofErr w:type="spellStart"/>
      <w:r w:rsidRPr="00CA6FBF">
        <w:t>ddysgu</w:t>
      </w:r>
      <w:proofErr w:type="spellEnd"/>
      <w:r w:rsidRPr="00CA6FBF">
        <w:t xml:space="preserve"> BSL </w:t>
      </w:r>
      <w:proofErr w:type="spellStart"/>
      <w:r w:rsidRPr="00CA6FBF">
        <w:t>waeth</w:t>
      </w:r>
      <w:proofErr w:type="spellEnd"/>
      <w:r w:rsidRPr="00CA6FBF">
        <w:t xml:space="preserve"> a </w:t>
      </w:r>
      <w:proofErr w:type="spellStart"/>
      <w:r w:rsidRPr="00CA6FBF">
        <w:t>yw</w:t>
      </w:r>
      <w:proofErr w:type="spellEnd"/>
      <w:r w:rsidRPr="00CA6FBF">
        <w:t xml:space="preserve"> </w:t>
      </w:r>
      <w:proofErr w:type="spellStart"/>
      <w:r w:rsidRPr="00CA6FBF">
        <w:t>technoleg</w:t>
      </w:r>
      <w:proofErr w:type="spellEnd"/>
      <w:r w:rsidRPr="00CA6FBF">
        <w:t xml:space="preserve"> </w:t>
      </w:r>
      <w:proofErr w:type="spellStart"/>
      <w:r w:rsidRPr="00CA6FBF">
        <w:t>gynorthwyol</w:t>
      </w:r>
      <w:proofErr w:type="spellEnd"/>
      <w:r w:rsidRPr="00CA6FBF">
        <w:t xml:space="preserve"> </w:t>
      </w:r>
      <w:proofErr w:type="spellStart"/>
      <w:r w:rsidRPr="00CA6FBF">
        <w:t>yn</w:t>
      </w:r>
      <w:proofErr w:type="spellEnd"/>
      <w:r w:rsidRPr="00CA6FBF">
        <w:t xml:space="preserve"> </w:t>
      </w:r>
      <w:proofErr w:type="spellStart"/>
      <w:r w:rsidRPr="00CA6FBF">
        <w:t>cael</w:t>
      </w:r>
      <w:proofErr w:type="spellEnd"/>
      <w:r w:rsidRPr="00CA6FBF">
        <w:t xml:space="preserve"> </w:t>
      </w:r>
      <w:proofErr w:type="spellStart"/>
      <w:r w:rsidRPr="00CA6FBF">
        <w:t>ei</w:t>
      </w:r>
      <w:proofErr w:type="spellEnd"/>
      <w:r w:rsidRPr="00CA6FBF">
        <w:t xml:space="preserve"> </w:t>
      </w:r>
      <w:proofErr w:type="spellStart"/>
      <w:r w:rsidRPr="00CA6FBF">
        <w:t>defnyddio</w:t>
      </w:r>
      <w:proofErr w:type="spellEnd"/>
      <w:r w:rsidRPr="00CA6FBF">
        <w:t xml:space="preserve"> ai </w:t>
      </w:r>
      <w:proofErr w:type="spellStart"/>
      <w:r w:rsidRPr="00CA6FBF">
        <w:t>peidio</w:t>
      </w:r>
      <w:proofErr w:type="spellEnd"/>
      <w:r w:rsidRPr="00CA6FBF">
        <w:t xml:space="preserve">. Mae’n </w:t>
      </w:r>
      <w:proofErr w:type="spellStart"/>
      <w:r w:rsidRPr="00CA6FBF">
        <w:t>chwarae</w:t>
      </w:r>
      <w:proofErr w:type="spellEnd"/>
      <w:r w:rsidRPr="00CA6FBF">
        <w:t xml:space="preserve"> </w:t>
      </w:r>
      <w:proofErr w:type="spellStart"/>
      <w:r w:rsidRPr="00CA6FBF">
        <w:t>rôl</w:t>
      </w:r>
      <w:proofErr w:type="spellEnd"/>
      <w:r w:rsidRPr="00CA6FBF">
        <w:t xml:space="preserve"> mor </w:t>
      </w:r>
      <w:proofErr w:type="spellStart"/>
      <w:r w:rsidRPr="00CA6FBF">
        <w:t>bwysig</w:t>
      </w:r>
      <w:proofErr w:type="spellEnd"/>
      <w:r w:rsidRPr="00CA6FBF">
        <w:t xml:space="preserve"> </w:t>
      </w:r>
      <w:proofErr w:type="spellStart"/>
      <w:r w:rsidRPr="00CA6FBF">
        <w:t>wrth</w:t>
      </w:r>
      <w:proofErr w:type="spellEnd"/>
      <w:r w:rsidRPr="00CA6FBF">
        <w:t xml:space="preserve"> </w:t>
      </w:r>
      <w:proofErr w:type="spellStart"/>
      <w:r w:rsidRPr="00CA6FBF">
        <w:t>gefnogi</w:t>
      </w:r>
      <w:proofErr w:type="spellEnd"/>
      <w:r w:rsidRPr="00CA6FBF">
        <w:t xml:space="preserve"> </w:t>
      </w:r>
      <w:proofErr w:type="spellStart"/>
      <w:r w:rsidRPr="00CA6FBF">
        <w:t>cyfathrebu</w:t>
      </w:r>
      <w:proofErr w:type="spellEnd"/>
      <w:r w:rsidRPr="00CA6FBF">
        <w:t xml:space="preserve"> a </w:t>
      </w:r>
      <w:proofErr w:type="spellStart"/>
      <w:r w:rsidRPr="00CA6FBF">
        <w:t>datblygiad</w:t>
      </w:r>
      <w:proofErr w:type="spellEnd"/>
      <w:r w:rsidRPr="00CA6FBF">
        <w:t>.</w:t>
      </w:r>
    </w:p>
    <w:p w14:paraId="3FDEEE84" w14:textId="023F58F6" w:rsidR="57980061" w:rsidRDefault="00CA6FBF" w:rsidP="00CA6FBF">
      <w:pPr>
        <w:spacing w:before="240" w:after="240"/>
      </w:pPr>
      <w:r>
        <w:t xml:space="preserve">Mae Kobe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anhygoel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</w:t>
      </w:r>
      <w:proofErr w:type="spellStart"/>
      <w:r>
        <w:t>arwyddo</w:t>
      </w:r>
      <w:proofErr w:type="spellEnd"/>
      <w:r>
        <w:t xml:space="preserve">, ac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 a BSL</w:t>
      </w:r>
      <w:r w:rsidR="3FDFA78A">
        <w:t>.”</w:t>
      </w:r>
    </w:p>
    <w:p w14:paraId="0A477AC4" w14:textId="016EA40E" w:rsidR="57980061" w:rsidRDefault="3FDFA78A" w:rsidP="6AB9E440">
      <w:pPr>
        <w:spacing w:before="240" w:after="240"/>
        <w:rPr>
          <w:i/>
          <w:iCs/>
        </w:rPr>
      </w:pPr>
      <w:r w:rsidRPr="6AB9E440">
        <w:rPr>
          <w:i/>
          <w:iCs/>
        </w:rPr>
        <w:lastRenderedPageBreak/>
        <w:t>Chloé, M</w:t>
      </w:r>
      <w:r w:rsidR="00CA6FBF">
        <w:rPr>
          <w:i/>
          <w:iCs/>
        </w:rPr>
        <w:t>a</w:t>
      </w:r>
      <w:r w:rsidRPr="6AB9E440">
        <w:rPr>
          <w:i/>
          <w:iCs/>
        </w:rPr>
        <w:t xml:space="preserve">m </w:t>
      </w:r>
      <w:proofErr w:type="spellStart"/>
      <w:r w:rsidR="00CA6FBF">
        <w:rPr>
          <w:i/>
          <w:iCs/>
        </w:rPr>
        <w:t>i</w:t>
      </w:r>
      <w:proofErr w:type="spellEnd"/>
      <w:r w:rsidRPr="6AB9E440">
        <w:rPr>
          <w:i/>
          <w:iCs/>
        </w:rPr>
        <w:t xml:space="preserve"> Kobe (3</w:t>
      </w:r>
      <w:r w:rsidR="00CA6FBF">
        <w:rPr>
          <w:i/>
          <w:iCs/>
        </w:rPr>
        <w:t xml:space="preserve"> </w:t>
      </w:r>
      <w:proofErr w:type="spellStart"/>
      <w:r w:rsidR="00CA6FBF">
        <w:rPr>
          <w:i/>
          <w:iCs/>
        </w:rPr>
        <w:t>oed</w:t>
      </w:r>
      <w:proofErr w:type="spellEnd"/>
      <w:r w:rsidRPr="6AB9E440">
        <w:rPr>
          <w:i/>
          <w:iCs/>
        </w:rPr>
        <w:t>)</w:t>
      </w:r>
    </w:p>
    <w:p w14:paraId="53ED1128" w14:textId="489EA3D1" w:rsidR="2F0EA223" w:rsidRDefault="2F0EA223" w:rsidP="2F0EA223">
      <w:pPr>
        <w:spacing w:before="240" w:after="240"/>
        <w:rPr>
          <w:b/>
          <w:bCs/>
        </w:rPr>
      </w:pPr>
    </w:p>
    <w:p w14:paraId="19A41DD8" w14:textId="4FFA4F64" w:rsidR="57980061" w:rsidRDefault="004250D7" w:rsidP="2F0EA223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Pam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rydyn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ni'n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partneru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â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Cronfa'r</w:t>
      </w:r>
      <w:proofErr w:type="spellEnd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Teulu</w:t>
      </w:r>
      <w:proofErr w:type="spellEnd"/>
    </w:p>
    <w:p w14:paraId="13D662EB" w14:textId="282C1647" w:rsidR="004250D7" w:rsidRDefault="004250D7" w:rsidP="2F0EA223">
      <w:pPr>
        <w:spacing w:before="240" w:after="240"/>
      </w:pPr>
      <w:hyperlink r:id="rId16">
        <w:proofErr w:type="spellStart"/>
        <w:r>
          <w:rPr>
            <w:rStyle w:val="Hyperlink"/>
            <w:b/>
            <w:bCs/>
          </w:rPr>
          <w:t>Cronfa'r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Teulu</w:t>
        </w:r>
        <w:proofErr w:type="spellEnd"/>
      </w:hyperlink>
      <w:r w:rsidRPr="2F0EA223"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elusen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y DU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grantiau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magu</w:t>
      </w:r>
      <w:proofErr w:type="spellEnd"/>
      <w:r>
        <w:t xml:space="preserve"> plant </w:t>
      </w:r>
      <w:proofErr w:type="spellStart"/>
      <w:r>
        <w:t>anabl</w:t>
      </w:r>
      <w:proofErr w:type="spellEnd"/>
      <w:r>
        <w:t xml:space="preserve"> neu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ddifrifol</w:t>
      </w:r>
      <w:proofErr w:type="spellEnd"/>
      <w:r>
        <w:t xml:space="preserve"> </w:t>
      </w:r>
      <w:proofErr w:type="spellStart"/>
      <w:r>
        <w:t>wael</w:t>
      </w:r>
      <w:proofErr w:type="spellEnd"/>
      <w:r>
        <w:t xml:space="preserve">. Mae </w:t>
      </w:r>
      <w:proofErr w:type="spellStart"/>
      <w:r>
        <w:t>eu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o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,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harbenigedd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byddardod</w:t>
      </w:r>
      <w:proofErr w:type="spellEnd"/>
      <w:r>
        <w:t xml:space="preserve"> a </w:t>
      </w:r>
      <w:proofErr w:type="spellStart"/>
      <w:r>
        <w:t>chyfathrebu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bartneriaeth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bwerus</w:t>
      </w:r>
      <w:proofErr w:type="spellEnd"/>
      <w:r>
        <w:t xml:space="preserve"> o </w:t>
      </w:r>
      <w:proofErr w:type="spellStart"/>
      <w:r>
        <w:t>gyrraedd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deuluoedd</w:t>
      </w:r>
      <w:proofErr w:type="spellEnd"/>
      <w:r>
        <w:t xml:space="preserve"> a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ystyrlon</w:t>
      </w:r>
      <w:proofErr w:type="spellEnd"/>
      <w:r>
        <w:t>.</w:t>
      </w:r>
    </w:p>
    <w:p w14:paraId="68B42DD9" w14:textId="1711A118" w:rsidR="64AE149C" w:rsidRDefault="004250D7" w:rsidP="2F0EA223">
      <w:pPr>
        <w:spacing w:before="240" w:after="240"/>
      </w:pPr>
      <w:proofErr w:type="spellStart"/>
      <w:r>
        <w:t>Gyda'n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,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ni</w:t>
      </w:r>
      <w:proofErr w:type="spellEnd"/>
      <w:r w:rsidR="64AE149C" w:rsidRPr="2F0EA223">
        <w:t>:</w:t>
      </w:r>
    </w:p>
    <w:p w14:paraId="157ED414" w14:textId="78A906F9" w:rsidR="64AE149C" w:rsidRDefault="004250D7" w:rsidP="2F0EA223">
      <w:pPr>
        <w:pStyle w:val="ListParagraph"/>
        <w:numPr>
          <w:ilvl w:val="0"/>
          <w:numId w:val="10"/>
        </w:numPr>
        <w:spacing w:before="240" w:after="240"/>
      </w:pPr>
      <w:proofErr w:type="spellStart"/>
      <w:r>
        <w:t>ymestyn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o </w:t>
      </w:r>
      <w:proofErr w:type="spellStart"/>
      <w:r>
        <w:t>deuluoedd</w:t>
      </w:r>
      <w:proofErr w:type="spellEnd"/>
      <w:r>
        <w:t xml:space="preserve"> </w:t>
      </w:r>
      <w:proofErr w:type="spellStart"/>
      <w:r>
        <w:t>ledled</w:t>
      </w:r>
      <w:proofErr w:type="spellEnd"/>
      <w:r>
        <w:t xml:space="preserve"> y DU</w:t>
      </w:r>
    </w:p>
    <w:p w14:paraId="5204A457" w14:textId="08F9B2F5" w:rsidR="004250D7" w:rsidRDefault="004250D7" w:rsidP="2F0EA223">
      <w:pPr>
        <w:pStyle w:val="ListParagraph"/>
        <w:numPr>
          <w:ilvl w:val="0"/>
          <w:numId w:val="10"/>
        </w:numPr>
        <w:spacing w:before="240" w:after="240"/>
      </w:pPr>
      <w:proofErr w:type="spellStart"/>
      <w:r>
        <w:t>cyfuno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arbenigol</w:t>
      </w:r>
      <w:proofErr w:type="spellEnd"/>
      <w:r>
        <w:t xml:space="preserve"> am </w:t>
      </w:r>
      <w:proofErr w:type="spellStart"/>
      <w:r>
        <w:t>fyddardod</w:t>
      </w:r>
      <w:proofErr w:type="spellEnd"/>
      <w:r>
        <w:t xml:space="preserve"> ag </w:t>
      </w:r>
      <w:proofErr w:type="spellStart"/>
      <w:r>
        <w:t>arbenigedd</w:t>
      </w:r>
      <w:proofErr w:type="spellEnd"/>
      <w:r>
        <w:t xml:space="preserve"> </w:t>
      </w:r>
      <w:proofErr w:type="spellStart"/>
      <w:r>
        <w:t>dibynadwy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grantiau</w:t>
      </w:r>
      <w:proofErr w:type="spellEnd"/>
    </w:p>
    <w:p w14:paraId="042E8565" w14:textId="5EFA1FF8" w:rsidR="004250D7" w:rsidRDefault="004250D7" w:rsidP="2F0EA223">
      <w:pPr>
        <w:pStyle w:val="ListParagraph"/>
        <w:numPr>
          <w:ilvl w:val="0"/>
          <w:numId w:val="10"/>
        </w:numPr>
        <w:spacing w:before="240" w:after="240"/>
      </w:pPr>
      <w:proofErr w:type="spellStart"/>
      <w:r>
        <w:t>sicrhau</w:t>
      </w:r>
      <w:proofErr w:type="spellEnd"/>
      <w:r>
        <w:t xml:space="preserve"> bod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ddarparu’n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effeithlon</w:t>
      </w:r>
      <w:proofErr w:type="spellEnd"/>
      <w:r>
        <w:t xml:space="preserve"> a </w:t>
      </w:r>
      <w:proofErr w:type="spellStart"/>
      <w:r>
        <w:t>gyda</w:t>
      </w:r>
      <w:r w:rsidR="00D76EE0">
        <w:t>g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wraidd</w:t>
      </w:r>
      <w:proofErr w:type="spellEnd"/>
      <w:r>
        <w:t xml:space="preserve"> </w:t>
      </w:r>
      <w:proofErr w:type="spellStart"/>
      <w:r>
        <w:t>popeth</w:t>
      </w:r>
      <w:proofErr w:type="spellEnd"/>
    </w:p>
    <w:p w14:paraId="1BFF400A" w14:textId="3FBE208D" w:rsidR="63D5D289" w:rsidRDefault="004250D7" w:rsidP="2F0EA223">
      <w:pPr>
        <w:pStyle w:val="ListParagraph"/>
        <w:numPr>
          <w:ilvl w:val="0"/>
          <w:numId w:val="10"/>
        </w:numPr>
        <w:spacing w:before="240" w:after="240"/>
      </w:pPr>
      <w:proofErr w:type="spellStart"/>
      <w:r>
        <w:t>dileu</w:t>
      </w:r>
      <w:proofErr w:type="spellEnd"/>
      <w:r>
        <w:t xml:space="preserve">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gymorth</w:t>
      </w:r>
      <w:proofErr w:type="spellEnd"/>
      <w:r>
        <w:t xml:space="preserve"> a </w:t>
      </w:r>
      <w:proofErr w:type="spellStart"/>
      <w:r>
        <w:t>chyfarpar</w:t>
      </w:r>
      <w:proofErr w:type="spellEnd"/>
      <w:r>
        <w:t xml:space="preserve"> </w:t>
      </w:r>
      <w:proofErr w:type="spellStart"/>
      <w:r>
        <w:t>hanfodol</w:t>
      </w:r>
      <w:proofErr w:type="spellEnd"/>
    </w:p>
    <w:sectPr w:rsidR="63D5D289" w:rsidSect="00D76EE0">
      <w:pgSz w:w="11906" w:h="16838"/>
      <w:pgMar w:top="1146" w:right="1440" w:bottom="11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8854"/>
    <w:multiLevelType w:val="hybridMultilevel"/>
    <w:tmpl w:val="F6DC15C6"/>
    <w:lvl w:ilvl="0" w:tplc="8C38A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AD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6A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5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8C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7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AF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A9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5B09"/>
    <w:multiLevelType w:val="hybridMultilevel"/>
    <w:tmpl w:val="03A05D9C"/>
    <w:lvl w:ilvl="0" w:tplc="7ED6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A6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0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29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65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8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6B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2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9089"/>
    <w:multiLevelType w:val="hybridMultilevel"/>
    <w:tmpl w:val="6A9C4218"/>
    <w:lvl w:ilvl="0" w:tplc="1CF2F7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D2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CF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C8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E7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2E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20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69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6DA0"/>
    <w:multiLevelType w:val="hybridMultilevel"/>
    <w:tmpl w:val="8CE0ED6A"/>
    <w:lvl w:ilvl="0" w:tplc="BBBC99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1CF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60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C2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07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2C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7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A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E2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839B1"/>
    <w:multiLevelType w:val="hybridMultilevel"/>
    <w:tmpl w:val="CB04D766"/>
    <w:lvl w:ilvl="0" w:tplc="06041134">
      <w:start w:val="1"/>
      <w:numFmt w:val="decimal"/>
      <w:lvlText w:val="%1."/>
      <w:lvlJc w:val="left"/>
      <w:pPr>
        <w:ind w:left="720" w:hanging="360"/>
      </w:pPr>
    </w:lvl>
    <w:lvl w:ilvl="1" w:tplc="7736DC24">
      <w:start w:val="1"/>
      <w:numFmt w:val="lowerLetter"/>
      <w:lvlText w:val="%2."/>
      <w:lvlJc w:val="left"/>
      <w:pPr>
        <w:ind w:left="1440" w:hanging="360"/>
      </w:pPr>
    </w:lvl>
    <w:lvl w:ilvl="2" w:tplc="F45609AA">
      <w:start w:val="1"/>
      <w:numFmt w:val="lowerRoman"/>
      <w:lvlText w:val="%3."/>
      <w:lvlJc w:val="right"/>
      <w:pPr>
        <w:ind w:left="2160" w:hanging="180"/>
      </w:pPr>
    </w:lvl>
    <w:lvl w:ilvl="3" w:tplc="0B169D14">
      <w:start w:val="1"/>
      <w:numFmt w:val="decimal"/>
      <w:lvlText w:val="%4."/>
      <w:lvlJc w:val="left"/>
      <w:pPr>
        <w:ind w:left="2880" w:hanging="360"/>
      </w:pPr>
    </w:lvl>
    <w:lvl w:ilvl="4" w:tplc="B37AD8E4">
      <w:start w:val="1"/>
      <w:numFmt w:val="lowerLetter"/>
      <w:lvlText w:val="%5."/>
      <w:lvlJc w:val="left"/>
      <w:pPr>
        <w:ind w:left="3600" w:hanging="360"/>
      </w:pPr>
    </w:lvl>
    <w:lvl w:ilvl="5" w:tplc="643020E4">
      <w:start w:val="1"/>
      <w:numFmt w:val="lowerRoman"/>
      <w:lvlText w:val="%6."/>
      <w:lvlJc w:val="right"/>
      <w:pPr>
        <w:ind w:left="4320" w:hanging="180"/>
      </w:pPr>
    </w:lvl>
    <w:lvl w:ilvl="6" w:tplc="4B16EFB0">
      <w:start w:val="1"/>
      <w:numFmt w:val="decimal"/>
      <w:lvlText w:val="%7."/>
      <w:lvlJc w:val="left"/>
      <w:pPr>
        <w:ind w:left="5040" w:hanging="360"/>
      </w:pPr>
    </w:lvl>
    <w:lvl w:ilvl="7" w:tplc="B8FC0986">
      <w:start w:val="1"/>
      <w:numFmt w:val="lowerLetter"/>
      <w:lvlText w:val="%8."/>
      <w:lvlJc w:val="left"/>
      <w:pPr>
        <w:ind w:left="5760" w:hanging="360"/>
      </w:pPr>
    </w:lvl>
    <w:lvl w:ilvl="8" w:tplc="BF6666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9027A"/>
    <w:multiLevelType w:val="hybridMultilevel"/>
    <w:tmpl w:val="3C1C64FA"/>
    <w:lvl w:ilvl="0" w:tplc="6072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C3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C4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A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40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47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4D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8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A2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949F"/>
    <w:multiLevelType w:val="hybridMultilevel"/>
    <w:tmpl w:val="2A3E0510"/>
    <w:lvl w:ilvl="0" w:tplc="B7F020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96B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44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2F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9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66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83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C7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DC663"/>
    <w:multiLevelType w:val="hybridMultilevel"/>
    <w:tmpl w:val="6546A59A"/>
    <w:lvl w:ilvl="0" w:tplc="7136C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C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6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0C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28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8B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08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0A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9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A975"/>
    <w:multiLevelType w:val="hybridMultilevel"/>
    <w:tmpl w:val="7B12007C"/>
    <w:lvl w:ilvl="0" w:tplc="F372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EA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0F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40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29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D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E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AB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63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054D7"/>
    <w:multiLevelType w:val="hybridMultilevel"/>
    <w:tmpl w:val="8636471A"/>
    <w:lvl w:ilvl="0" w:tplc="371ED0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7A1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47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06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B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A0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41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45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5382">
    <w:abstractNumId w:val="8"/>
  </w:num>
  <w:num w:numId="2" w16cid:durableId="626351960">
    <w:abstractNumId w:val="2"/>
  </w:num>
  <w:num w:numId="3" w16cid:durableId="723942609">
    <w:abstractNumId w:val="6"/>
  </w:num>
  <w:num w:numId="4" w16cid:durableId="32388918">
    <w:abstractNumId w:val="9"/>
  </w:num>
  <w:num w:numId="5" w16cid:durableId="2094205622">
    <w:abstractNumId w:val="3"/>
  </w:num>
  <w:num w:numId="6" w16cid:durableId="1625041657">
    <w:abstractNumId w:val="0"/>
  </w:num>
  <w:num w:numId="7" w16cid:durableId="1109817074">
    <w:abstractNumId w:val="5"/>
  </w:num>
  <w:num w:numId="8" w16cid:durableId="1837569422">
    <w:abstractNumId w:val="4"/>
  </w:num>
  <w:num w:numId="9" w16cid:durableId="1107696223">
    <w:abstractNumId w:val="7"/>
  </w:num>
  <w:num w:numId="10" w16cid:durableId="137835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E7BD8E"/>
    <w:rsid w:val="00087FA3"/>
    <w:rsid w:val="002E0BEC"/>
    <w:rsid w:val="00424411"/>
    <w:rsid w:val="004250D7"/>
    <w:rsid w:val="00425C81"/>
    <w:rsid w:val="004B4B4D"/>
    <w:rsid w:val="004D10C1"/>
    <w:rsid w:val="00555193"/>
    <w:rsid w:val="006637E5"/>
    <w:rsid w:val="006E693A"/>
    <w:rsid w:val="007841D2"/>
    <w:rsid w:val="0083539E"/>
    <w:rsid w:val="00860A89"/>
    <w:rsid w:val="00980746"/>
    <w:rsid w:val="00982BDA"/>
    <w:rsid w:val="00CA6FBF"/>
    <w:rsid w:val="00D76EE0"/>
    <w:rsid w:val="00D85F18"/>
    <w:rsid w:val="00DE34AB"/>
    <w:rsid w:val="00E63F69"/>
    <w:rsid w:val="00ED3C69"/>
    <w:rsid w:val="00EE026C"/>
    <w:rsid w:val="00F11067"/>
    <w:rsid w:val="00FC17F3"/>
    <w:rsid w:val="023436F1"/>
    <w:rsid w:val="0398D792"/>
    <w:rsid w:val="061C8B23"/>
    <w:rsid w:val="066DFE9D"/>
    <w:rsid w:val="0790812E"/>
    <w:rsid w:val="098CE030"/>
    <w:rsid w:val="0A7B474F"/>
    <w:rsid w:val="0A8E4ECD"/>
    <w:rsid w:val="0ADF0F94"/>
    <w:rsid w:val="0D2F9D38"/>
    <w:rsid w:val="0D45A5A5"/>
    <w:rsid w:val="0DA4FEDB"/>
    <w:rsid w:val="0F4CB01D"/>
    <w:rsid w:val="0F715364"/>
    <w:rsid w:val="1139C845"/>
    <w:rsid w:val="12E52F3B"/>
    <w:rsid w:val="1350EA3A"/>
    <w:rsid w:val="13B7567A"/>
    <w:rsid w:val="14870610"/>
    <w:rsid w:val="19EE35D2"/>
    <w:rsid w:val="1A0F6779"/>
    <w:rsid w:val="1A45EB6C"/>
    <w:rsid w:val="1C1BA551"/>
    <w:rsid w:val="1D3DD998"/>
    <w:rsid w:val="1D4BDC64"/>
    <w:rsid w:val="1D5EA00E"/>
    <w:rsid w:val="253C6878"/>
    <w:rsid w:val="259CAB9B"/>
    <w:rsid w:val="268217EC"/>
    <w:rsid w:val="2A624D2D"/>
    <w:rsid w:val="2B54F328"/>
    <w:rsid w:val="2BAB359C"/>
    <w:rsid w:val="2CBF2517"/>
    <w:rsid w:val="2D992F2D"/>
    <w:rsid w:val="2E591BDB"/>
    <w:rsid w:val="2F0E1DAE"/>
    <w:rsid w:val="2F0EA223"/>
    <w:rsid w:val="2F6C69A5"/>
    <w:rsid w:val="2F8DCCD2"/>
    <w:rsid w:val="30D7FBB8"/>
    <w:rsid w:val="31B03EA9"/>
    <w:rsid w:val="32DD25F0"/>
    <w:rsid w:val="32F20EE2"/>
    <w:rsid w:val="354E3BA0"/>
    <w:rsid w:val="3A90C44D"/>
    <w:rsid w:val="3B1C80B6"/>
    <w:rsid w:val="3B1DB7DC"/>
    <w:rsid w:val="3BB0D982"/>
    <w:rsid w:val="3BC7CE6E"/>
    <w:rsid w:val="3C399FD5"/>
    <w:rsid w:val="3C83FD76"/>
    <w:rsid w:val="3CADDBCB"/>
    <w:rsid w:val="3FDFA78A"/>
    <w:rsid w:val="40974EE3"/>
    <w:rsid w:val="41C42446"/>
    <w:rsid w:val="4300A629"/>
    <w:rsid w:val="43A49A24"/>
    <w:rsid w:val="44E09D43"/>
    <w:rsid w:val="46B0C16C"/>
    <w:rsid w:val="47EBA717"/>
    <w:rsid w:val="487FC053"/>
    <w:rsid w:val="49B0FC73"/>
    <w:rsid w:val="4A26467D"/>
    <w:rsid w:val="4A88F8A0"/>
    <w:rsid w:val="4A8DF875"/>
    <w:rsid w:val="4C044EDF"/>
    <w:rsid w:val="4CB58968"/>
    <w:rsid w:val="4CBB0CE0"/>
    <w:rsid w:val="4CE5910A"/>
    <w:rsid w:val="4D991191"/>
    <w:rsid w:val="4DB2C6DE"/>
    <w:rsid w:val="4F45D070"/>
    <w:rsid w:val="50501FE9"/>
    <w:rsid w:val="51CDE3F0"/>
    <w:rsid w:val="52512DBC"/>
    <w:rsid w:val="55553DEB"/>
    <w:rsid w:val="55D7CD71"/>
    <w:rsid w:val="564BF78A"/>
    <w:rsid w:val="57980061"/>
    <w:rsid w:val="5833EE2C"/>
    <w:rsid w:val="5D25F209"/>
    <w:rsid w:val="5D41F1EB"/>
    <w:rsid w:val="5DD57742"/>
    <w:rsid w:val="5E988E89"/>
    <w:rsid w:val="5FE7BD8E"/>
    <w:rsid w:val="6267504F"/>
    <w:rsid w:val="63358FB6"/>
    <w:rsid w:val="63A36BB1"/>
    <w:rsid w:val="63D5D289"/>
    <w:rsid w:val="641A2893"/>
    <w:rsid w:val="6495C6F3"/>
    <w:rsid w:val="64AE149C"/>
    <w:rsid w:val="65B49406"/>
    <w:rsid w:val="66F3F66F"/>
    <w:rsid w:val="68FDC908"/>
    <w:rsid w:val="6A254138"/>
    <w:rsid w:val="6AB9E440"/>
    <w:rsid w:val="6BA7DFA6"/>
    <w:rsid w:val="6BC7B575"/>
    <w:rsid w:val="6C28A6A9"/>
    <w:rsid w:val="705096D3"/>
    <w:rsid w:val="708244C5"/>
    <w:rsid w:val="721A44DE"/>
    <w:rsid w:val="7241DEF3"/>
    <w:rsid w:val="73293824"/>
    <w:rsid w:val="747909A3"/>
    <w:rsid w:val="762A1CAE"/>
    <w:rsid w:val="77829218"/>
    <w:rsid w:val="79226421"/>
    <w:rsid w:val="7D80B895"/>
    <w:rsid w:val="7E0B76F6"/>
    <w:rsid w:val="7FB9BD7E"/>
    <w:rsid w:val="7FE4B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BD8E"/>
  <w15:chartTrackingRefBased/>
  <w15:docId w15:val="{8FFF2836-57CB-4CF9-B18C-7D400AD0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F0EA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F0EA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0EA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0EA22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D3C6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cs.org.uk/advice-and-support/all-advice-and-support-topics/hearing-aids-implants-and-assistive-technology/assistive-techn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milyfund.org.uk/grants/schemes/national-deaf-childrens-society-family-fund-support-programm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milyfund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milyfund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cs.org.uk/advice-and-support/language-and-communication" TargetMode="External"/><Relationship Id="rId10" Type="http://schemas.openxmlformats.org/officeDocument/2006/relationships/hyperlink" Target="https://www.familyfund.org.uk/grants/schemes/national-deaf-childrens-society-family-fund-support-programm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familyfund.org.uk/" TargetMode="External"/><Relationship Id="rId14" Type="http://schemas.openxmlformats.org/officeDocument/2006/relationships/hyperlink" Target="https://www.ndcs.org.uk/advice-and-support/language-and-communication/sign-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d78ff-3ba3-4dfe-86ea-92b637b1f45e" xsi:nil="true"/>
    <b8c57ceeeff74497b3e7ab5637adb905 xmlns="ee3d78ff-3ba3-4dfe-86ea-92b637b1f45e">
      <Terms xmlns="http://schemas.microsoft.com/office/infopath/2007/PartnerControls"/>
    </b8c57ceeeff74497b3e7ab5637adb90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 Digital Marketing" ma:contentTypeID="0x010100BB69FC12F6EAEB4DB7633D319D470BC40054EF012494F59442B22C4B290E0C58E8" ma:contentTypeVersion="4" ma:contentTypeDescription="" ma:contentTypeScope="" ma:versionID="5c75effb6ea9dd365c86e5dadb25bba3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7096ec8cbd979b0d3578e443d3442573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b8c57ceeeff74497b3e7ab5637adb905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b8c57ceeeff74497b3e7ab5637adb905" ma:index="8" nillable="true" ma:taxonomy="true" ma:internalName="b8c57ceeeff74497b3e7ab5637adb905" ma:taxonomyFieldName="Metadata_x0020_Digital_x0020_Marketing" ma:displayName="Metadata Digital Marketing" ma:default="" ma:fieldId="{b8c57cee-eff7-4497-b3e7-ab5637adb905}" ma:sspId="58261e5d-051a-4393-a8d8-2846c10064a5" ma:termSetId="b4bfd14f-e3a0-459e-8cef-3a14a35f245f" ma:anchorId="9c6c809c-cc9e-40b5-98b9-d8c4a5b0a0c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b752a1-29e1-48ce-9bd3-3e50433e4f8f}" ma:internalName="TaxCatchAll" ma:showField="CatchAllData" ma:web="892825b2-50b5-4432-b167-a51ae9c99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b752a1-29e1-48ce-9bd3-3e50433e4f8f}" ma:internalName="TaxCatchAllLabel" ma:readOnly="true" ma:showField="CatchAllDataLabel" ma:web="892825b2-50b5-4432-b167-a51ae9c99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8261e5d-051a-4393-a8d8-2846c10064a5" ContentTypeId="0x010100BB69FC12F6EAEB4DB7633D319D470BC4" PreviousValue="false" LastSyncTimeStamp="2024-09-12T02:26:28.703Z"/>
</file>

<file path=customXml/itemProps1.xml><?xml version="1.0" encoding="utf-8"?>
<ds:datastoreItem xmlns:ds="http://schemas.openxmlformats.org/officeDocument/2006/customXml" ds:itemID="{BC7551C4-F0B5-4154-A275-1C4D5F7A32D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e3d78ff-3ba3-4dfe-86ea-92b637b1f45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8642C0-F134-4AC4-9367-8DCCF54A0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A2A22-0F0D-4A85-BEC3-A5FE1CF7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d78ff-3ba3-4dfe-86ea-92b637b1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258D9-6C17-4152-8649-80BE043E7A3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Parker</dc:creator>
  <cp:keywords/>
  <dc:description/>
  <cp:lastModifiedBy>Sam Parker</cp:lastModifiedBy>
  <cp:revision>2</cp:revision>
  <dcterms:created xsi:type="dcterms:W3CDTF">2026-01-30T11:03:00Z</dcterms:created>
  <dcterms:modified xsi:type="dcterms:W3CDTF">2026-01-30T11:03:00Z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0x010100BB69FC12F6EAEB4DB7633D319D470BC40054EF012494F59442B22C4B290E0C58E8</vt:lpwstr>
  </property>
  <property fmtid="{D5CDD505-2E9C-101B-9397-08002B2CF9AE}" pid="3" name="Metadata Home1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etadata_x0020_Home12">
    <vt:lpwstr/>
  </property>
</Properties>
</file>